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A06" w:rsidRPr="008E1BC8" w:rsidRDefault="00624A06" w:rsidP="00624A06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8E1BC8">
        <w:rPr>
          <w:rFonts w:ascii="Times New Roman" w:hAnsi="Times New Roman" w:cs="Times New Roman"/>
          <w:sz w:val="32"/>
          <w:szCs w:val="32"/>
        </w:rPr>
        <w:t>Сведения о состоявшихся заседаниях комиссии, принятых решениях</w:t>
      </w:r>
    </w:p>
    <w:p w:rsidR="00624A06" w:rsidRDefault="00624A06" w:rsidP="00624A0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662"/>
      </w:tblGrid>
      <w:tr w:rsidR="00624A06" w:rsidTr="00A62CA2">
        <w:tc>
          <w:tcPr>
            <w:tcW w:w="9634" w:type="dxa"/>
            <w:gridSpan w:val="2"/>
          </w:tcPr>
          <w:p w:rsidR="00624A06" w:rsidRPr="00292735" w:rsidRDefault="00624A06" w:rsidP="00A62C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624A06" w:rsidTr="00A62CA2">
        <w:tc>
          <w:tcPr>
            <w:tcW w:w="2972" w:type="dxa"/>
          </w:tcPr>
          <w:p w:rsidR="00624A06" w:rsidRPr="008E1BC8" w:rsidRDefault="00624A06" w:rsidP="00A6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Дата, время и место</w:t>
            </w:r>
          </w:p>
          <w:p w:rsidR="00624A06" w:rsidRPr="008E1BC8" w:rsidRDefault="00624A06" w:rsidP="00A6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6662" w:type="dxa"/>
          </w:tcPr>
          <w:p w:rsidR="00624A06" w:rsidRPr="008E1BC8" w:rsidRDefault="00624A06" w:rsidP="00A6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73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2927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Pr="002927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, ГБУСОН РО «СРЦ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Зерноградского района»: Ростовская </w:t>
            </w: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область,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Зерноградский</w:t>
            </w: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Зерноград</w:t>
            </w: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, ул. Советская, 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20а</w:t>
            </w:r>
          </w:p>
        </w:tc>
      </w:tr>
      <w:tr w:rsidR="00624A06" w:rsidTr="00A62CA2">
        <w:tc>
          <w:tcPr>
            <w:tcW w:w="2972" w:type="dxa"/>
          </w:tcPr>
          <w:p w:rsidR="00624A06" w:rsidRPr="008E1BC8" w:rsidRDefault="00624A06" w:rsidP="00A6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Повестка дня </w:t>
            </w:r>
          </w:p>
        </w:tc>
        <w:tc>
          <w:tcPr>
            <w:tcW w:w="6662" w:type="dxa"/>
          </w:tcPr>
          <w:p w:rsidR="00624A06" w:rsidRPr="000F2B81" w:rsidRDefault="00624A06" w:rsidP="00A62CA2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утверждении  </w:t>
            </w:r>
            <w:r w:rsidRPr="00324EC2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плана</w:t>
            </w:r>
            <w:proofErr w:type="gramEnd"/>
            <w:r w:rsidRPr="00324EC2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работы комиссии по противодействию коррупции на 20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25 г</w:t>
            </w:r>
            <w:r w:rsidRPr="00324EC2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од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.</w:t>
            </w:r>
          </w:p>
          <w:p w:rsidR="00624A06" w:rsidRDefault="00624A06" w:rsidP="00A62CA2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 </w:t>
            </w:r>
            <w:r w:rsidRPr="00BD0542">
              <w:rPr>
                <w:rFonts w:ascii="Times New Roman" w:hAnsi="Times New Roman"/>
                <w:sz w:val="28"/>
                <w:szCs w:val="28"/>
              </w:rPr>
              <w:t xml:space="preserve">целесообразности внесения изменений в перечень функций и перечень должностей, замещение которых связано с коррупционными рисками. </w:t>
            </w:r>
          </w:p>
          <w:p w:rsidR="00624A06" w:rsidRPr="00324EC2" w:rsidRDefault="00624A06" w:rsidP="00A62CA2">
            <w:pPr>
              <w:numPr>
                <w:ilvl w:val="0"/>
                <w:numId w:val="1"/>
              </w:numPr>
              <w:ind w:left="0" w:firstLine="5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Обновление перечня коррупционно-опасных функций учреждения.</w:t>
            </w:r>
          </w:p>
          <w:p w:rsidR="00624A06" w:rsidRPr="008E1BC8" w:rsidRDefault="00624A06" w:rsidP="00A62C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A06" w:rsidTr="00A62CA2">
        <w:tc>
          <w:tcPr>
            <w:tcW w:w="2972" w:type="dxa"/>
          </w:tcPr>
          <w:p w:rsidR="00624A06" w:rsidRPr="008E1BC8" w:rsidRDefault="00624A06" w:rsidP="00A6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Принятые решения</w:t>
            </w:r>
          </w:p>
        </w:tc>
        <w:tc>
          <w:tcPr>
            <w:tcW w:w="6662" w:type="dxa"/>
          </w:tcPr>
          <w:p w:rsidR="00624A06" w:rsidRPr="00324EC2" w:rsidRDefault="00624A06" w:rsidP="00A62CA2">
            <w:pPr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4EC2">
              <w:rPr>
                <w:rFonts w:ascii="Times New Roman" w:hAnsi="Times New Roman"/>
                <w:sz w:val="28"/>
                <w:szCs w:val="28"/>
              </w:rPr>
              <w:t>1.Утвердить план работы комиссии по противодействию коррупции на 20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324EC2">
              <w:rPr>
                <w:rFonts w:ascii="Times New Roman" w:hAnsi="Times New Roman"/>
                <w:sz w:val="28"/>
                <w:szCs w:val="28"/>
              </w:rPr>
              <w:t xml:space="preserve"> год.</w:t>
            </w:r>
          </w:p>
          <w:p w:rsidR="00624A06" w:rsidRPr="009943AF" w:rsidRDefault="00624A06" w:rsidP="00A62CA2">
            <w:pPr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4EC2">
              <w:rPr>
                <w:rFonts w:ascii="Times New Roman" w:hAnsi="Times New Roman"/>
                <w:sz w:val="28"/>
                <w:szCs w:val="28"/>
              </w:rPr>
              <w:t>2.Разместить план работы комиссии по противодействию коррупции на официальном сайте учреждения в течение трех рабочих дней с момента его утверждения.</w:t>
            </w:r>
          </w:p>
          <w:p w:rsidR="00624A06" w:rsidRDefault="00624A06" w:rsidP="00A62CA2">
            <w:pPr>
              <w:ind w:left="30" w:firstLine="330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047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3.</w:t>
            </w:r>
            <w:r w:rsidRPr="006F7B3B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Ввиду отсутствия кадровых изменений</w:t>
            </w:r>
            <w:r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 xml:space="preserve"> </w:t>
            </w:r>
            <w:r w:rsidRPr="006F7B3B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оставить перечень должностей без изменений.</w:t>
            </w:r>
          </w:p>
          <w:p w:rsidR="00624A06" w:rsidRPr="009F5D3B" w:rsidRDefault="00624A06" w:rsidP="00A62CA2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F047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 xml:space="preserve">      </w:t>
            </w:r>
            <w:r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4.Обновление перечня коррупционно-опасных функций не требуется</w:t>
            </w:r>
            <w:r w:rsidRPr="00DF047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/</w:t>
            </w:r>
            <w:r w:rsidRPr="009F5D3B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624A06" w:rsidRPr="008E1BC8" w:rsidRDefault="00624A06" w:rsidP="00A62C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4A06" w:rsidRDefault="00624A06" w:rsidP="00624A06"/>
    <w:p w:rsidR="008E1BC8" w:rsidRPr="00624A06" w:rsidRDefault="008E1BC8" w:rsidP="00624A06"/>
    <w:sectPr w:rsidR="008E1BC8" w:rsidRPr="00624A06" w:rsidSect="009A3028">
      <w:type w:val="continuous"/>
      <w:pgSz w:w="11907" w:h="16840" w:code="9"/>
      <w:pgMar w:top="567" w:right="851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B7F66"/>
    <w:multiLevelType w:val="hybridMultilevel"/>
    <w:tmpl w:val="449CA1B0"/>
    <w:lvl w:ilvl="0" w:tplc="AF3E548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B7"/>
    <w:rsid w:val="00373CB7"/>
    <w:rsid w:val="004519DB"/>
    <w:rsid w:val="00624A06"/>
    <w:rsid w:val="006D5883"/>
    <w:rsid w:val="008E1BC8"/>
    <w:rsid w:val="009A3028"/>
    <w:rsid w:val="00D5667B"/>
    <w:rsid w:val="00D8022C"/>
    <w:rsid w:val="00E36857"/>
    <w:rsid w:val="00EE63C6"/>
    <w:rsid w:val="00F3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766E9-24EC-4BCE-B89D-21379F28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2026-08-11T07:13:00Z</dcterms:created>
  <dcterms:modified xsi:type="dcterms:W3CDTF">2026-08-11T07:13:00Z</dcterms:modified>
</cp:coreProperties>
</file>