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AB1" w:rsidRDefault="00121F9C">
      <w:pPr>
        <w:ind w:left="8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</w:t>
      </w:r>
    </w:p>
    <w:p w:rsidR="003D5AB1" w:rsidRDefault="00121F9C">
      <w:pPr>
        <w:numPr>
          <w:ilvl w:val="0"/>
          <w:numId w:val="1"/>
        </w:numPr>
        <w:tabs>
          <w:tab w:val="left" w:pos="5660"/>
        </w:tabs>
        <w:ind w:left="5660" w:hanging="4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Положению  о  комиссии  по</w:t>
      </w:r>
    </w:p>
    <w:p w:rsidR="003D5AB1" w:rsidRDefault="00121F9C">
      <w:pPr>
        <w:ind w:left="52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урегулированию конфликта интересов в государственном</w:t>
      </w:r>
    </w:p>
    <w:p w:rsidR="003D5AB1" w:rsidRDefault="00121F9C">
      <w:pPr>
        <w:ind w:left="5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бюджетномучреждении</w:t>
      </w:r>
    </w:p>
    <w:p w:rsidR="003D5AB1" w:rsidRDefault="00121F9C">
      <w:pPr>
        <w:spacing w:line="248" w:lineRule="auto"/>
        <w:ind w:left="5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социального обслуживания населения Ростовской области «Социально-реабилитационный центр для несовершеннолетних </w:t>
      </w:r>
      <w:r w:rsidR="002920AC">
        <w:rPr>
          <w:rFonts w:eastAsia="Times New Roman"/>
          <w:sz w:val="28"/>
          <w:szCs w:val="28"/>
        </w:rPr>
        <w:t>Тацинского</w:t>
      </w:r>
      <w:r>
        <w:rPr>
          <w:rFonts w:eastAsia="Times New Roman"/>
          <w:sz w:val="28"/>
          <w:szCs w:val="28"/>
        </w:rPr>
        <w:t xml:space="preserve"> района»</w:t>
      </w:r>
    </w:p>
    <w:p w:rsidR="003D5AB1" w:rsidRDefault="003D5AB1">
      <w:pPr>
        <w:spacing w:line="200" w:lineRule="exact"/>
        <w:rPr>
          <w:sz w:val="24"/>
          <w:szCs w:val="24"/>
        </w:rPr>
      </w:pPr>
    </w:p>
    <w:p w:rsidR="003D5AB1" w:rsidRDefault="003D5AB1">
      <w:pPr>
        <w:spacing w:line="390" w:lineRule="exact"/>
        <w:rPr>
          <w:sz w:val="24"/>
          <w:szCs w:val="24"/>
        </w:rPr>
      </w:pPr>
    </w:p>
    <w:p w:rsidR="003D5AB1" w:rsidRDefault="00121F9C">
      <w:pPr>
        <w:ind w:left="4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</w:t>
      </w:r>
    </w:p>
    <w:p w:rsidR="003D5AB1" w:rsidRDefault="003D5AB1">
      <w:pPr>
        <w:spacing w:line="1" w:lineRule="exact"/>
        <w:rPr>
          <w:sz w:val="24"/>
          <w:szCs w:val="24"/>
        </w:rPr>
      </w:pPr>
    </w:p>
    <w:p w:rsidR="003D5AB1" w:rsidRDefault="00121F9C">
      <w:pPr>
        <w:ind w:left="4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</w:t>
      </w:r>
    </w:p>
    <w:p w:rsidR="003D5AB1" w:rsidRDefault="003D5AB1">
      <w:pPr>
        <w:spacing w:line="5" w:lineRule="exact"/>
        <w:rPr>
          <w:sz w:val="24"/>
          <w:szCs w:val="24"/>
        </w:rPr>
      </w:pPr>
    </w:p>
    <w:p w:rsidR="003D5AB1" w:rsidRDefault="00121F9C">
      <w:pPr>
        <w:ind w:left="68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(ФИО, должность работодателя)</w:t>
      </w:r>
    </w:p>
    <w:p w:rsidR="003D5AB1" w:rsidRDefault="003D5AB1">
      <w:pPr>
        <w:spacing w:line="328" w:lineRule="exact"/>
        <w:rPr>
          <w:sz w:val="24"/>
          <w:szCs w:val="24"/>
        </w:rPr>
      </w:pPr>
    </w:p>
    <w:p w:rsidR="003D5AB1" w:rsidRDefault="00121F9C">
      <w:pPr>
        <w:ind w:left="4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_______________________________</w:t>
      </w:r>
    </w:p>
    <w:p w:rsidR="003D5AB1" w:rsidRDefault="00121F9C">
      <w:pPr>
        <w:ind w:left="5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</w:t>
      </w:r>
    </w:p>
    <w:p w:rsidR="003D5AB1" w:rsidRDefault="003D5AB1">
      <w:pPr>
        <w:spacing w:line="6" w:lineRule="exact"/>
        <w:rPr>
          <w:sz w:val="24"/>
          <w:szCs w:val="24"/>
        </w:rPr>
      </w:pPr>
    </w:p>
    <w:p w:rsidR="003D5AB1" w:rsidRDefault="00121F9C">
      <w:pPr>
        <w:ind w:left="59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(ФИО, должность работника учреждения)</w:t>
      </w:r>
    </w:p>
    <w:p w:rsidR="003D5AB1" w:rsidRDefault="003D5AB1">
      <w:pPr>
        <w:spacing w:line="316" w:lineRule="exact"/>
        <w:rPr>
          <w:sz w:val="24"/>
          <w:szCs w:val="24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sz w:val="28"/>
          <w:szCs w:val="28"/>
        </w:rPr>
        <w:t>УВЕДОМЛЕНИЕ</w:t>
      </w:r>
    </w:p>
    <w:p w:rsidR="003D5AB1" w:rsidRDefault="00121F9C" w:rsidP="00121F9C">
      <w:pPr>
        <w:numPr>
          <w:ilvl w:val="2"/>
          <w:numId w:val="2"/>
        </w:numPr>
        <w:tabs>
          <w:tab w:val="left" w:pos="0"/>
          <w:tab w:val="left" w:pos="9498"/>
          <w:tab w:val="left" w:pos="9614"/>
        </w:tabs>
        <w:spacing w:line="272" w:lineRule="auto"/>
        <w:ind w:right="-25" w:hanging="259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возникшем конфликте интересов или о возможности его возникновения</w:t>
      </w:r>
    </w:p>
    <w:bookmarkEnd w:id="0"/>
    <w:p w:rsidR="003D5AB1" w:rsidRDefault="003D5AB1" w:rsidP="00121F9C">
      <w:pPr>
        <w:spacing w:line="235" w:lineRule="exact"/>
        <w:rPr>
          <w:rFonts w:eastAsia="Times New Roman"/>
          <w:sz w:val="28"/>
          <w:szCs w:val="28"/>
        </w:rPr>
      </w:pPr>
    </w:p>
    <w:p w:rsidR="003D5AB1" w:rsidRDefault="00121F9C" w:rsidP="00121F9C">
      <w:pPr>
        <w:tabs>
          <w:tab w:val="left" w:pos="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Федеральным законом от 25 декабря 2008 года № 273-ФЗ «О противодействии коррупции» сообщаю о том, что:</w:t>
      </w:r>
    </w:p>
    <w:p w:rsidR="003D5AB1" w:rsidRDefault="003D5AB1" w:rsidP="00121F9C">
      <w:pPr>
        <w:spacing w:line="322" w:lineRule="exact"/>
        <w:rPr>
          <w:sz w:val="24"/>
          <w:szCs w:val="24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4"/>
          <w:szCs w:val="24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4"/>
          <w:szCs w:val="24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4"/>
          <w:szCs w:val="24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4"/>
          <w:szCs w:val="24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4"/>
          <w:szCs w:val="24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</w:t>
      </w:r>
    </w:p>
    <w:p w:rsidR="003D5AB1" w:rsidRDefault="00121F9C" w:rsidP="00121F9C">
      <w:pPr>
        <w:spacing w:line="22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0"/>
          <w:szCs w:val="20"/>
        </w:rPr>
        <w:t>описывается ситуация,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0"/>
          <w:szCs w:val="20"/>
        </w:rPr>
        <w:t>при которой личная заинтересованность работника учреждения влияет или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0"/>
          <w:szCs w:val="20"/>
        </w:rPr>
        <w:t>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и</w:t>
      </w:r>
    </w:p>
    <w:p w:rsidR="003D5AB1" w:rsidRDefault="003D5AB1" w:rsidP="00121F9C">
      <w:pPr>
        <w:sectPr w:rsidR="003D5AB1">
          <w:pgSz w:w="11900" w:h="16838"/>
          <w:pgMar w:top="866" w:right="846" w:bottom="609" w:left="1440" w:header="0" w:footer="0" w:gutter="0"/>
          <w:cols w:space="720" w:equalWidth="0">
            <w:col w:w="9620"/>
          </w:cols>
        </w:sectPr>
      </w:pPr>
    </w:p>
    <w:p w:rsidR="003D5AB1" w:rsidRDefault="00121F9C" w:rsidP="00121F9C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законными интересами учреждения,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0"/>
          <w:szCs w:val="20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0"/>
          <w:szCs w:val="20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5" w:lineRule="exact"/>
        <w:jc w:val="center"/>
        <w:rPr>
          <w:sz w:val="20"/>
          <w:szCs w:val="20"/>
        </w:rPr>
      </w:pPr>
    </w:p>
    <w:p w:rsidR="003D5AB1" w:rsidRDefault="00121F9C" w:rsidP="00121F9C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(Описание должностных обязанностей, на исполнение которых может негативно повлиять либо негативно влияет личная заинтересованность работника государственного учреждения)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0"/>
          <w:szCs w:val="20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1" w:lineRule="exact"/>
        <w:jc w:val="center"/>
        <w:rPr>
          <w:sz w:val="20"/>
          <w:szCs w:val="20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</w:t>
      </w:r>
    </w:p>
    <w:p w:rsidR="003D5AB1" w:rsidRDefault="003D5AB1" w:rsidP="00121F9C">
      <w:pPr>
        <w:spacing w:line="6" w:lineRule="exact"/>
        <w:jc w:val="center"/>
        <w:rPr>
          <w:sz w:val="20"/>
          <w:szCs w:val="20"/>
        </w:rPr>
      </w:pPr>
    </w:p>
    <w:p w:rsidR="003D5AB1" w:rsidRDefault="00121F9C" w:rsidP="00121F9C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 Дополнительные сведения)</w:t>
      </w:r>
    </w:p>
    <w:p w:rsidR="003D5AB1" w:rsidRDefault="003D5AB1">
      <w:pPr>
        <w:spacing w:line="200" w:lineRule="exact"/>
        <w:rPr>
          <w:sz w:val="20"/>
          <w:szCs w:val="20"/>
        </w:rPr>
      </w:pPr>
    </w:p>
    <w:p w:rsidR="003D5AB1" w:rsidRDefault="003D5AB1">
      <w:pPr>
        <w:spacing w:line="200" w:lineRule="exact"/>
        <w:rPr>
          <w:sz w:val="20"/>
          <w:szCs w:val="20"/>
        </w:rPr>
      </w:pPr>
    </w:p>
    <w:p w:rsidR="003D5AB1" w:rsidRDefault="003D5AB1">
      <w:pPr>
        <w:spacing w:line="238" w:lineRule="exact"/>
        <w:rPr>
          <w:sz w:val="20"/>
          <w:szCs w:val="20"/>
        </w:rPr>
      </w:pPr>
    </w:p>
    <w:p w:rsidR="003D5AB1" w:rsidRDefault="00121F9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</w:t>
      </w:r>
    </w:p>
    <w:p w:rsidR="003D5AB1" w:rsidRDefault="003D5AB1">
      <w:pPr>
        <w:spacing w:line="5" w:lineRule="exact"/>
        <w:rPr>
          <w:sz w:val="20"/>
          <w:szCs w:val="20"/>
        </w:rPr>
      </w:pPr>
    </w:p>
    <w:p w:rsidR="003D5AB1" w:rsidRDefault="00121F9C">
      <w:pPr>
        <w:ind w:left="9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 личная подпись уведомителя)</w:t>
      </w:r>
    </w:p>
    <w:p w:rsidR="003D5AB1" w:rsidRDefault="003D5AB1">
      <w:pPr>
        <w:spacing w:line="317" w:lineRule="exact"/>
        <w:rPr>
          <w:sz w:val="20"/>
          <w:szCs w:val="20"/>
        </w:rPr>
      </w:pPr>
    </w:p>
    <w:p w:rsidR="003D5AB1" w:rsidRDefault="00121F9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 ___ » __________ 20 ___ года</w:t>
      </w:r>
    </w:p>
    <w:p w:rsidR="003D5AB1" w:rsidRDefault="003D5AB1">
      <w:pPr>
        <w:spacing w:line="323" w:lineRule="exact"/>
        <w:rPr>
          <w:sz w:val="20"/>
          <w:szCs w:val="20"/>
        </w:rPr>
      </w:pPr>
    </w:p>
    <w:p w:rsidR="003D5AB1" w:rsidRDefault="00121F9C">
      <w:pPr>
        <w:spacing w:line="248" w:lineRule="auto"/>
        <w:ind w:left="980" w:right="20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Уведомление зарегистрировано в журнале регистрации «__»_________ ______г. за №________________</w:t>
      </w:r>
    </w:p>
    <w:p w:rsidR="003D5AB1" w:rsidRDefault="003D5AB1">
      <w:pPr>
        <w:spacing w:line="1" w:lineRule="exact"/>
        <w:rPr>
          <w:sz w:val="20"/>
          <w:szCs w:val="20"/>
        </w:rPr>
      </w:pPr>
    </w:p>
    <w:p w:rsidR="003D5AB1" w:rsidRDefault="00121F9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</w:t>
      </w:r>
    </w:p>
    <w:p w:rsidR="003D5AB1" w:rsidRDefault="003D5AB1">
      <w:pPr>
        <w:spacing w:line="6" w:lineRule="exact"/>
        <w:rPr>
          <w:sz w:val="20"/>
          <w:szCs w:val="20"/>
        </w:rPr>
      </w:pPr>
    </w:p>
    <w:p w:rsidR="003D5AB1" w:rsidRDefault="00121F9C">
      <w:pPr>
        <w:ind w:left="9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ответственного лица)</w:t>
      </w:r>
    </w:p>
    <w:sectPr w:rsidR="003D5AB1" w:rsidSect="003D5AB1">
      <w:pgSz w:w="11900" w:h="16838"/>
      <w:pgMar w:top="54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1076E9E8"/>
    <w:lvl w:ilvl="0" w:tplc="29589ADA">
      <w:start w:val="1"/>
      <w:numFmt w:val="bullet"/>
      <w:lvlText w:val="№"/>
      <w:lvlJc w:val="left"/>
    </w:lvl>
    <w:lvl w:ilvl="1" w:tplc="43D82290">
      <w:start w:val="1"/>
      <w:numFmt w:val="bullet"/>
      <w:lvlText w:val="В"/>
      <w:lvlJc w:val="left"/>
    </w:lvl>
    <w:lvl w:ilvl="2" w:tplc="62B8BD7A">
      <w:start w:val="1"/>
      <w:numFmt w:val="bullet"/>
      <w:lvlText w:val="о"/>
      <w:lvlJc w:val="left"/>
    </w:lvl>
    <w:lvl w:ilvl="3" w:tplc="A5203BB6">
      <w:numFmt w:val="decimal"/>
      <w:lvlText w:val=""/>
      <w:lvlJc w:val="left"/>
    </w:lvl>
    <w:lvl w:ilvl="4" w:tplc="04A46750">
      <w:numFmt w:val="decimal"/>
      <w:lvlText w:val=""/>
      <w:lvlJc w:val="left"/>
    </w:lvl>
    <w:lvl w:ilvl="5" w:tplc="D0FCE124">
      <w:numFmt w:val="decimal"/>
      <w:lvlText w:val=""/>
      <w:lvlJc w:val="left"/>
    </w:lvl>
    <w:lvl w:ilvl="6" w:tplc="B8D66444">
      <w:numFmt w:val="decimal"/>
      <w:lvlText w:val=""/>
      <w:lvlJc w:val="left"/>
    </w:lvl>
    <w:lvl w:ilvl="7" w:tplc="0C1C1248">
      <w:numFmt w:val="decimal"/>
      <w:lvlText w:val=""/>
      <w:lvlJc w:val="left"/>
    </w:lvl>
    <w:lvl w:ilvl="8" w:tplc="B46E5756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EE942C14"/>
    <w:lvl w:ilvl="0" w:tplc="62F4851E">
      <w:start w:val="1"/>
      <w:numFmt w:val="bullet"/>
      <w:lvlText w:val="к"/>
      <w:lvlJc w:val="left"/>
    </w:lvl>
    <w:lvl w:ilvl="1" w:tplc="71927748">
      <w:numFmt w:val="decimal"/>
      <w:lvlText w:val=""/>
      <w:lvlJc w:val="left"/>
    </w:lvl>
    <w:lvl w:ilvl="2" w:tplc="75CA5318">
      <w:numFmt w:val="decimal"/>
      <w:lvlText w:val=""/>
      <w:lvlJc w:val="left"/>
    </w:lvl>
    <w:lvl w:ilvl="3" w:tplc="1CC2BF96">
      <w:numFmt w:val="decimal"/>
      <w:lvlText w:val=""/>
      <w:lvlJc w:val="left"/>
    </w:lvl>
    <w:lvl w:ilvl="4" w:tplc="78749E8C">
      <w:numFmt w:val="decimal"/>
      <w:lvlText w:val=""/>
      <w:lvlJc w:val="left"/>
    </w:lvl>
    <w:lvl w:ilvl="5" w:tplc="E61EBFFC">
      <w:numFmt w:val="decimal"/>
      <w:lvlText w:val=""/>
      <w:lvlJc w:val="left"/>
    </w:lvl>
    <w:lvl w:ilvl="6" w:tplc="BDD296F8">
      <w:numFmt w:val="decimal"/>
      <w:lvlText w:val=""/>
      <w:lvlJc w:val="left"/>
    </w:lvl>
    <w:lvl w:ilvl="7" w:tplc="3E4EB376">
      <w:numFmt w:val="decimal"/>
      <w:lvlText w:val=""/>
      <w:lvlJc w:val="left"/>
    </w:lvl>
    <w:lvl w:ilvl="8" w:tplc="6476992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B1"/>
    <w:rsid w:val="00121F9C"/>
    <w:rsid w:val="002920AC"/>
    <w:rsid w:val="003D5AB1"/>
    <w:rsid w:val="00F0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DED3D-F204-4719-9F85-FF7CF74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2026-08-07T13:17:00Z</dcterms:created>
  <dcterms:modified xsi:type="dcterms:W3CDTF">2026-08-07T13:17:00Z</dcterms:modified>
</cp:coreProperties>
</file>