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cs="Times New Roman" w:ascii="Times New Roman" w:hAnsi="Times New Roman"/>
          <w:sz w:val="28"/>
          <w:szCs w:val="28"/>
          <w:vertAlign w:val="subscript"/>
        </w:rPr>
      </w:r>
    </w:p>
    <w:p>
      <w:pPr>
        <w:pStyle w:val="Normal"/>
        <w:tabs>
          <w:tab w:val="clear" w:pos="708"/>
          <w:tab w:val="left" w:pos="7725" w:leader="none"/>
        </w:tabs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УТВЕРЖДАЮ</w:t>
      </w:r>
    </w:p>
    <w:p>
      <w:pPr>
        <w:pStyle w:val="Normal"/>
        <w:tabs>
          <w:tab w:val="clear" w:pos="708"/>
          <w:tab w:val="left" w:pos="7725" w:leader="none"/>
        </w:tabs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Директор ГБУСОН РО</w:t>
      </w:r>
    </w:p>
    <w:p>
      <w:pPr>
        <w:pStyle w:val="Normal"/>
        <w:tabs>
          <w:tab w:val="clear" w:pos="708"/>
          <w:tab w:val="left" w:pos="7725" w:leader="none"/>
        </w:tabs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«СРЦ Зерноградского района»</w:t>
      </w:r>
    </w:p>
    <w:p>
      <w:pPr>
        <w:pStyle w:val="Normal"/>
        <w:tabs>
          <w:tab w:val="clear" w:pos="708"/>
          <w:tab w:val="left" w:pos="7725" w:leader="none"/>
        </w:tabs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______________ Е.В. Макарова</w:t>
      </w:r>
    </w:p>
    <w:p>
      <w:pPr>
        <w:pStyle w:val="Normal"/>
        <w:tabs>
          <w:tab w:val="clear" w:pos="708"/>
          <w:tab w:val="left" w:pos="7725" w:leader="none"/>
        </w:tabs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«____»____________2024 г.</w:t>
      </w:r>
    </w:p>
    <w:p>
      <w:pPr>
        <w:pStyle w:val="Normal"/>
        <w:tabs>
          <w:tab w:val="clear" w:pos="708"/>
          <w:tab w:val="left" w:pos="7725" w:leader="none"/>
        </w:tabs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i/>
          <w:i/>
          <w:sz w:val="48"/>
          <w:szCs w:val="48"/>
        </w:rPr>
      </w:pPr>
      <w:r>
        <w:rPr>
          <w:rFonts w:cs="Times New Roman" w:ascii="Times New Roman" w:hAnsi="Times New Roman"/>
          <w:b/>
          <w:i/>
          <w:sz w:val="48"/>
          <w:szCs w:val="48"/>
        </w:rPr>
        <w:t>ПЛАН РАБОТЫ</w:t>
      </w:r>
    </w:p>
    <w:p>
      <w:pPr>
        <w:pStyle w:val="Normal"/>
        <w:tabs>
          <w:tab w:val="clear" w:pos="708"/>
          <w:tab w:val="left" w:pos="7725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i/>
          <w:i/>
          <w:sz w:val="48"/>
          <w:szCs w:val="48"/>
        </w:rPr>
      </w:pPr>
      <w:r>
        <w:rPr>
          <w:rFonts w:cs="Times New Roman" w:ascii="Times New Roman" w:hAnsi="Times New Roman"/>
          <w:b/>
          <w:i/>
          <w:sz w:val="48"/>
          <w:szCs w:val="48"/>
        </w:rPr>
        <w:t>ГБУСОН РО «СРЦ Зерноградского района»</w:t>
      </w:r>
    </w:p>
    <w:p>
      <w:pPr>
        <w:pStyle w:val="Normal"/>
        <w:tabs>
          <w:tab w:val="clear" w:pos="708"/>
          <w:tab w:val="left" w:pos="7725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i/>
          <w:i/>
          <w:sz w:val="48"/>
          <w:szCs w:val="48"/>
        </w:rPr>
      </w:pPr>
      <w:r>
        <w:rPr>
          <w:rFonts w:cs="Times New Roman" w:ascii="Times New Roman" w:hAnsi="Times New Roman"/>
          <w:b/>
          <w:i/>
          <w:sz w:val="48"/>
          <w:szCs w:val="48"/>
        </w:rPr>
        <w:t>на 2024 год</w:t>
      </w:r>
    </w:p>
    <w:p>
      <w:pPr>
        <w:pStyle w:val="Normal"/>
        <w:tabs>
          <w:tab w:val="clear" w:pos="708"/>
          <w:tab w:val="left" w:pos="7725" w:leader="none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</w:r>
    </w:p>
    <w:p>
      <w:pPr>
        <w:pStyle w:val="Normal"/>
        <w:tabs>
          <w:tab w:val="clear" w:pos="708"/>
          <w:tab w:val="left" w:pos="7725" w:leader="none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7725" w:leader="none"/>
        </w:tabs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2024 год</w:t>
      </w:r>
    </w:p>
    <w:p>
      <w:pPr>
        <w:pStyle w:val="Normal"/>
        <w:jc w:val="both"/>
        <w:rPr>
          <w:rFonts w:ascii="Times New Roman" w:hAnsi="Times New Roman" w:cs="Times New Roman"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</w:r>
    </w:p>
    <w:p>
      <w:pPr>
        <w:pStyle w:val="Normal"/>
        <w:spacing w:lineRule="auto" w:line="252" w:before="0" w:after="160"/>
        <w:ind w:hanging="0" w:left="786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Профилактика безнадзорности и правонарушений несовершеннолетних, профилактика семейного неблагополучия, защита прав, свобод и законных интересов воспитанников. Качественное предоставление социальных услуг для улучшения показателей социального здоровья и благополучия семьи и детей в том числе семей с детьми с ОВЗ, создание необходимых условий для реабилитации и социализации детей, попавших в трудную жизненную ситуацию. </w:t>
      </w:r>
    </w:p>
    <w:p>
      <w:pPr>
        <w:pStyle w:val="Normal"/>
        <w:spacing w:lineRule="auto" w:line="252" w:before="0" w:after="160"/>
        <w:ind w:hanging="0" w:left="786"/>
        <w:contextualSpacing/>
        <w:jc w:val="both"/>
        <w:rPr>
          <w:rFonts w:ascii="Times New Roman" w:hAnsi="Times New Roman" w:cs="Times New Roman"/>
          <w:i/>
          <w:i/>
          <w:color w:val="FF0000"/>
          <w:sz w:val="28"/>
          <w:szCs w:val="28"/>
        </w:rPr>
      </w:pPr>
      <w:r>
        <w:rPr>
          <w:rFonts w:cs="Times New Roman" w:ascii="Times New Roman" w:hAnsi="Times New Roman"/>
          <w:i/>
          <w:color w:val="FF0000"/>
          <w:sz w:val="28"/>
          <w:szCs w:val="28"/>
        </w:rPr>
      </w:r>
    </w:p>
    <w:p>
      <w:pPr>
        <w:pStyle w:val="Normal"/>
        <w:spacing w:lineRule="auto" w:line="252" w:before="0" w:after="160"/>
        <w:ind w:hanging="0" w:left="786"/>
        <w:contextualSpacing/>
        <w:jc w:val="both"/>
        <w:rPr>
          <w:rFonts w:ascii="Times New Roman" w:hAnsi="Times New Roman" w:cs="Times New Roman"/>
          <w:i/>
          <w:i/>
          <w:color w:val="FF0000"/>
          <w:sz w:val="28"/>
          <w:szCs w:val="28"/>
        </w:rPr>
      </w:pPr>
      <w:r>
        <w:rPr>
          <w:rFonts w:cs="Times New Roman" w:ascii="Times New Roman" w:hAnsi="Times New Roman"/>
          <w:i/>
          <w:color w:val="FF0000"/>
          <w:sz w:val="28"/>
          <w:szCs w:val="28"/>
        </w:rPr>
      </w:r>
    </w:p>
    <w:p>
      <w:pPr>
        <w:pStyle w:val="Normal"/>
        <w:spacing w:lineRule="auto" w:line="252" w:before="0" w:after="160"/>
        <w:ind w:hanging="0" w:left="78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numPr>
          <w:ilvl w:val="0"/>
          <w:numId w:val="9"/>
        </w:numPr>
        <w:spacing w:lineRule="auto" w:line="252" w:before="0" w:after="16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формировать осознанное отношение несовершеннолетних к ЗОЖ посредством организации активного отдыха, проведения профилактических мероприятий и позитивного сотрудничества с родителями;</w:t>
      </w:r>
    </w:p>
    <w:p>
      <w:pPr>
        <w:pStyle w:val="Normal"/>
        <w:spacing w:lineRule="auto" w:line="252" w:before="0" w:after="160"/>
        <w:ind w:hanging="0" w:left="78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10"/>
        </w:numPr>
        <w:spacing w:lineRule="auto" w:line="252" w:before="0" w:after="16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организовать работу по повышению уровня правовой грамотности;</w:t>
      </w:r>
    </w:p>
    <w:p>
      <w:pPr>
        <w:pStyle w:val="Normal"/>
        <w:spacing w:lineRule="auto" w:line="252" w:before="0" w:after="160"/>
        <w:ind w:hanging="0" w:left="78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11"/>
        </w:numPr>
        <w:spacing w:lineRule="auto" w:line="252" w:before="0" w:after="16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продолжать работу с семьями детей-инвалидов, обеспечение информационной, психологической, методической и иной поддержки семье, воспитывающей детей с ограниченными возможностями здоровья;</w:t>
      </w:r>
    </w:p>
    <w:p>
      <w:pPr>
        <w:pStyle w:val="Normal"/>
        <w:spacing w:lineRule="auto" w:line="252" w:before="0" w:after="160"/>
        <w:ind w:hanging="0" w:left="78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12"/>
        </w:numPr>
        <w:spacing w:lineRule="auto" w:line="252" w:before="0" w:after="16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повышать качество социальных услуг посредством адаптации и внедрения в работу инновационных технологий, форм и методов работы с семьями, находящимися в трудной жизненной ситуации, с учетом специфики учреждения; </w:t>
      </w:r>
    </w:p>
    <w:p>
      <w:pPr>
        <w:pStyle w:val="Normal"/>
        <w:spacing w:lineRule="auto" w:line="252" w:before="0" w:after="160"/>
        <w:ind w:hanging="0" w:left="786"/>
        <w:contextualSpacing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13"/>
        </w:numPr>
        <w:spacing w:lineRule="auto" w:line="252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Создавать оптимальные условия для трудового воспитания несовершеннолетних;</w:t>
      </w:r>
    </w:p>
    <w:p>
      <w:pPr>
        <w:pStyle w:val="Normal"/>
        <w:numPr>
          <w:ilvl w:val="0"/>
          <w:numId w:val="14"/>
        </w:numPr>
        <w:spacing w:lineRule="auto" w:line="252" w:before="0" w:after="16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продолжать работу по повышению профессионального мастерства путем самообразования, участия в дистанционных конкурсах, проектах, изучения передового социально-педагогического опыта.</w:t>
      </w:r>
    </w:p>
    <w:p>
      <w:pPr>
        <w:pStyle w:val="Normal"/>
        <w:spacing w:lineRule="auto" w:line="252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cs="Times New Roman" w:ascii="Times New Roman" w:hAnsi="Times New Roman"/>
          <w:color w:val="FF0000"/>
          <w:sz w:val="32"/>
          <w:szCs w:val="32"/>
        </w:rPr>
      </w:r>
    </w:p>
    <w:p>
      <w:pPr>
        <w:pStyle w:val="Normal"/>
        <w:spacing w:lineRule="auto" w:line="252"/>
        <w:rPr>
          <w:color w:val="FF0000"/>
        </w:rPr>
      </w:pPr>
      <w:r>
        <w:rPr>
          <w:color w:val="FF0000"/>
        </w:rPr>
      </w:r>
    </w:p>
    <w:p>
      <w:pPr>
        <w:pStyle w:val="Normal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cs="Times New Roman" w:ascii="Times New Roman" w:hAnsi="Times New Roman"/>
          <w:color w:val="FF0000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cs="Times New Roman" w:ascii="Times New Roman" w:hAnsi="Times New Roman"/>
          <w:color w:val="FF0000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tbl>
      <w:tblPr>
        <w:tblW w:w="10986" w:type="dxa"/>
        <w:jc w:val="left"/>
        <w:tblInd w:w="-5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34"/>
        <w:gridCol w:w="5213"/>
        <w:gridCol w:w="246"/>
        <w:gridCol w:w="888"/>
        <w:gridCol w:w="848"/>
        <w:gridCol w:w="58"/>
        <w:gridCol w:w="54"/>
        <w:gridCol w:w="32"/>
        <w:gridCol w:w="59"/>
        <w:gridCol w:w="398"/>
        <w:gridCol w:w="2265"/>
        <w:gridCol w:w="73"/>
      </w:tblGrid>
      <w:tr>
        <w:trPr>
          <w:trHeight w:val="345" w:hRule="atLeast"/>
        </w:trPr>
        <w:tc>
          <w:tcPr>
            <w:tcW w:w="109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44"/>
                <w:szCs w:val="44"/>
                <w:lang w:val="ru-RU" w:eastAsia="en-US" w:bidi="ar-SA"/>
              </w:rPr>
              <w:t>Материально-техническое обеспечение</w:t>
            </w:r>
          </w:p>
        </w:tc>
      </w:tr>
      <w:tr>
        <w:trPr>
          <w:trHeight w:val="345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п/п</w:t>
            </w:r>
          </w:p>
        </w:tc>
        <w:tc>
          <w:tcPr>
            <w:tcW w:w="5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Мероприятие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Сроки</w:t>
            </w:r>
          </w:p>
        </w:tc>
        <w:tc>
          <w:tcPr>
            <w:tcW w:w="2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Ответственный</w:t>
            </w:r>
          </w:p>
        </w:tc>
      </w:tr>
      <w:tr>
        <w:trPr>
          <w:trHeight w:val="345" w:hRule="atLeast"/>
        </w:trPr>
        <w:tc>
          <w:tcPr>
            <w:tcW w:w="109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8"/>
                <w:szCs w:val="28"/>
                <w:u w:val="single"/>
                <w:lang w:val="ru-RU" w:eastAsia="en-US" w:bidi="ar-SA"/>
              </w:rPr>
              <w:t>Работа по благоустройству, оформлению и ремонту здания и территории.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</w:tc>
      </w:tr>
      <w:tr>
        <w:trPr>
          <w:trHeight w:val="345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5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Проведение текущего ремонта.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 квартал</w:t>
            </w:r>
          </w:p>
        </w:tc>
        <w:tc>
          <w:tcPr>
            <w:tcW w:w="2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директор</w:t>
            </w:r>
          </w:p>
        </w:tc>
      </w:tr>
      <w:tr>
        <w:trPr>
          <w:trHeight w:val="345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5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Работа по благоустройству территории учреждения, обеспечение безопасных условий для: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- спортивных, подвижных игр на участке;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- природоведческой деятельности;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- занятий, досуга, праздников.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апрель - сентябрь</w:t>
            </w:r>
          </w:p>
        </w:tc>
        <w:tc>
          <w:tcPr>
            <w:tcW w:w="2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Директор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Макарова Е.В. заведующий отделением Барыбина Л.В. заведующий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хоз. Матосова В.И.</w:t>
            </w:r>
          </w:p>
        </w:tc>
      </w:tr>
      <w:tr>
        <w:trPr>
          <w:trHeight w:val="345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5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Работа по оформлению игровых, спортивных, трудовых, творческих зон на игровых уличных участках.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Благоустройство и озеленение территории учреждения.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апрель - сентябрь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май</w:t>
            </w:r>
          </w:p>
        </w:tc>
        <w:tc>
          <w:tcPr>
            <w:tcW w:w="2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Директор Макарова Е.В., заведующий отделением (приют) Барыбина Л.В., заведующий хозяйством Матосова В.И.</w:t>
            </w:r>
          </w:p>
        </w:tc>
      </w:tr>
      <w:tr>
        <w:trPr>
          <w:trHeight w:val="345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5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Работа по формированию предметно – развивающей среды.</w:t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 согласно отдельного плана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Педагоги стационарного отделения</w:t>
            </w:r>
          </w:p>
        </w:tc>
      </w:tr>
      <w:tr>
        <w:trPr>
          <w:trHeight w:val="345" w:hRule="atLeast"/>
        </w:trPr>
        <w:tc>
          <w:tcPr>
            <w:tcW w:w="109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u w:val="single"/>
              </w:rPr>
            </w:pPr>
            <w:r>
              <w:rPr>
                <w:rFonts w:eastAsia="Calibri" w:ascii="Times New Roman" w:hAnsi="Times New Roman"/>
                <w:b/>
                <w:i/>
                <w:kern w:val="0"/>
                <w:sz w:val="28"/>
                <w:szCs w:val="28"/>
                <w:u w:val="single"/>
                <w:lang w:val="ru-RU" w:eastAsia="en-US" w:bidi="ar-SA"/>
              </w:rPr>
              <w:t>Пополнение материальных запасов.</w:t>
            </w:r>
          </w:p>
        </w:tc>
      </w:tr>
      <w:tr>
        <w:trPr>
          <w:trHeight w:val="345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5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Приобретение основных средств для учреждения по потребности.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 полугодие</w:t>
            </w:r>
          </w:p>
        </w:tc>
        <w:tc>
          <w:tcPr>
            <w:tcW w:w="2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Директор, Заведующий хозяйством</w:t>
            </w:r>
          </w:p>
        </w:tc>
      </w:tr>
      <w:tr>
        <w:trPr>
          <w:trHeight w:val="345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5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Приобретение недостающего оборудования по программе «Доступная среда».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</w:tc>
        <w:tc>
          <w:tcPr>
            <w:tcW w:w="2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Директор, Заведующий хозяйством</w:t>
            </w:r>
          </w:p>
        </w:tc>
      </w:tr>
      <w:tr>
        <w:trPr>
          <w:trHeight w:val="345" w:hRule="atLeast"/>
        </w:trPr>
        <w:tc>
          <w:tcPr>
            <w:tcW w:w="109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8"/>
                <w:szCs w:val="28"/>
                <w:u w:val="single"/>
                <w:lang w:val="ru-RU" w:eastAsia="en-US" w:bidi="ar-SA"/>
              </w:rPr>
              <w:t>Работа со СМИ</w:t>
            </w:r>
          </w:p>
        </w:tc>
      </w:tr>
      <w:tr>
        <w:trPr>
          <w:trHeight w:val="345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5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«Профилактика преступности среди несовершеннолетних»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Юрисконсульт Чивела В.В.</w:t>
            </w:r>
          </w:p>
        </w:tc>
      </w:tr>
      <w:tr>
        <w:trPr>
          <w:trHeight w:val="345" w:hRule="atLeast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54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Статья профилактической направленности.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Социальный педагог Марковская Л.Г.</w:t>
            </w:r>
          </w:p>
        </w:tc>
      </w:tr>
      <w:tr>
        <w:trPr>
          <w:trHeight w:val="345" w:hRule="atLeast"/>
        </w:trPr>
        <w:tc>
          <w:tcPr>
            <w:tcW w:w="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49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Заведующий отделением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Шрамко И.Н.</w:t>
            </w:r>
          </w:p>
        </w:tc>
      </w:tr>
      <w:tr>
        <w:trPr>
          <w:trHeight w:val="345" w:hRule="atLeast"/>
        </w:trPr>
        <w:tc>
          <w:tcPr>
            <w:tcW w:w="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49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Специалист по социальной работе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Дорошенко Н.М.</w:t>
            </w:r>
          </w:p>
        </w:tc>
      </w:tr>
      <w:tr>
        <w:trPr>
          <w:trHeight w:val="345" w:hRule="atLeast"/>
        </w:trPr>
        <w:tc>
          <w:tcPr>
            <w:tcW w:w="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49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7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3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Социальный педагог Марковская Л.Г.</w:t>
            </w:r>
          </w:p>
        </w:tc>
      </w:tr>
      <w:tr>
        <w:trPr>
          <w:trHeight w:val="345" w:hRule="atLeast"/>
        </w:trPr>
        <w:tc>
          <w:tcPr>
            <w:tcW w:w="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49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7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93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Заведующий отделением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Шрамко И.Н.</w:t>
            </w:r>
          </w:p>
        </w:tc>
      </w:tr>
      <w:tr>
        <w:trPr>
          <w:trHeight w:val="345" w:hRule="atLeast"/>
        </w:trPr>
        <w:tc>
          <w:tcPr>
            <w:tcW w:w="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49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7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3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Социальный педагог Марковская Л.Г.</w:t>
            </w:r>
          </w:p>
        </w:tc>
      </w:tr>
      <w:tr>
        <w:trPr>
          <w:trHeight w:val="345" w:hRule="atLeast"/>
        </w:trPr>
        <w:tc>
          <w:tcPr>
            <w:tcW w:w="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49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7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3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Юрисконсульт Чивела В.В.</w:t>
            </w:r>
          </w:p>
        </w:tc>
      </w:tr>
      <w:tr>
        <w:trPr>
          <w:trHeight w:val="345" w:hRule="atLeast"/>
        </w:trPr>
        <w:tc>
          <w:tcPr>
            <w:tcW w:w="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49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eastAsia="DejaVu Sans" w:cs="DejaVu Sans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декабрь</w:t>
            </w:r>
          </w:p>
        </w:tc>
        <w:tc>
          <w:tcPr>
            <w:tcW w:w="2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Социальный педагог Марковская Л.Г.</w:t>
            </w:r>
          </w:p>
        </w:tc>
      </w:tr>
      <w:tr>
        <w:trPr>
          <w:trHeight w:val="345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5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Статья «Формирование у ребенка уверенности в себе».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Педагог-психолог Кривошеева И.В.</w:t>
            </w:r>
          </w:p>
        </w:tc>
      </w:tr>
      <w:tr>
        <w:trPr>
          <w:trHeight w:val="345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54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fill="FFFFFF" w:val="clear"/>
              </w:rPr>
              <w:t xml:space="preserve">Публикация на сайте учреждения консультации  </w:t>
            </w:r>
            <w:r>
              <w:rPr>
                <w:rFonts w:eastAsia="Times New Roman"/>
                <w:color w:val="auto"/>
                <w:sz w:val="28"/>
                <w:szCs w:val="28"/>
              </w:rPr>
              <w:t>для родителей «Секреты эмоционального благополучия ребенка».</w:t>
            </w:r>
          </w:p>
        </w:tc>
        <w:tc>
          <w:tcPr>
            <w:tcW w:w="17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3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Педагог-психолог Кривошеева И.В.</w:t>
            </w:r>
          </w:p>
        </w:tc>
      </w:tr>
      <w:tr>
        <w:trPr>
          <w:trHeight w:val="345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10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Размещение статей на сайте учреждения </w:t>
            </w:r>
            <w:hyperlink r:id="rId2">
              <w:r>
                <w:rPr>
                  <w:rFonts w:eastAsia="Times New Roman" w:cs="Times New Roman" w:ascii="Times New Roman" w:hAnsi="Times New Roman"/>
                  <w:b w:val="false"/>
                  <w:bCs w:val="false"/>
                  <w:color w:val="000000"/>
                  <w:sz w:val="28"/>
                  <w:szCs w:val="28"/>
                  <w:lang w:val="en-US"/>
                </w:rPr>
                <w:t>gurosrc</w:t>
              </w:r>
              <w:r>
                <w:rPr>
                  <w:rFonts w:eastAsia="Times New Roman" w:cs="Times New Roman" w:ascii="Times New Roman" w:hAnsi="Times New Roman"/>
                  <w:b w:val="false"/>
                  <w:bCs w:val="false"/>
                  <w:color w:val="000000"/>
                  <w:sz w:val="28"/>
                  <w:szCs w:val="28"/>
                </w:rPr>
                <w:t>@</w:t>
              </w:r>
              <w:r>
                <w:rPr>
                  <w:rFonts w:eastAsia="Times New Roman" w:cs="Times New Roman" w:ascii="Times New Roman" w:hAnsi="Times New Roman"/>
                  <w:b w:val="false"/>
                  <w:bCs w:val="false"/>
                  <w:color w:val="000000"/>
                  <w:sz w:val="28"/>
                  <w:szCs w:val="28"/>
                  <w:lang w:val="en-US"/>
                </w:rPr>
                <w:t>mail</w:t>
              </w:r>
              <w:r>
                <w:rPr>
                  <w:rFonts w:eastAsia="Times New Roman" w:cs="Times New Roman" w:ascii="Times New Roman" w:hAnsi="Times New Roman"/>
                  <w:b w:val="false"/>
                  <w:bCs w:val="false"/>
                  <w:color w:val="000000"/>
                  <w:sz w:val="28"/>
                  <w:szCs w:val="28"/>
                </w:rPr>
                <w:t>.</w:t>
              </w:r>
              <w:r>
                <w:rPr>
                  <w:rFonts w:eastAsia="Times New Roman" w:cs="Times New Roman" w:ascii="Times New Roman" w:hAnsi="Times New Roman"/>
                  <w:b w:val="false"/>
                  <w:bCs w:val="false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en-US"/>
              </w:rPr>
              <w:t xml:space="preserve"> и в районной газете “Донской Маяк”</w:t>
            </w:r>
          </w:p>
        </w:tc>
      </w:tr>
      <w:tr>
        <w:trPr>
          <w:trHeight w:val="296" w:hRule="atLeast"/>
        </w:trPr>
        <w:tc>
          <w:tcPr>
            <w:tcW w:w="10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b/>
                <w:bCs/>
                <w:i/>
                <w:i/>
                <w:iCs/>
                <w:sz w:val="28"/>
                <w:szCs w:val="28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8"/>
                <w:szCs w:val="28"/>
                <w:u w:val="single"/>
                <w:lang w:val="ru-RU" w:eastAsia="en-US" w:bidi="ar-SA"/>
              </w:rPr>
              <w:t>Переподготовка и курсы повышения квалификации сотрудников в высших учебных заведениях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themeColor="dark1"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themeColor="dark1" w:val="000000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7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 диетологии</w:t>
            </w: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Концедалова М.В.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themeColor="dark1"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themeColor="dark1" w:val="000000"/>
                <w:kern w:val="0"/>
                <w:sz w:val="28"/>
                <w:szCs w:val="28"/>
                <w:lang w:val="en-US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color w:themeColor="dark1" w:val="000000"/>
                <w:kern w:val="0"/>
                <w:sz w:val="28"/>
                <w:szCs w:val="28"/>
                <w:lang w:val="ru-RU" w:eastAsia="en-US" w:bidi="ar-SA"/>
              </w:rPr>
              <w:t>.</w:t>
            </w:r>
          </w:p>
        </w:tc>
        <w:tc>
          <w:tcPr>
            <w:tcW w:w="7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 пожарной безопасности</w:t>
            </w: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Макарова Е.В.,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Барыбина Л.В.,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Матосова В.И.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10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color w:val="7030A0"/>
                <w:sz w:val="32"/>
                <w:szCs w:val="32"/>
              </w:rPr>
            </w:r>
          </w:p>
          <w:p>
            <w:pPr>
              <w:pStyle w:val="ListParagraph"/>
              <w:widowControl/>
              <w:suppressAutoHyphens w:val="true"/>
              <w:spacing w:lineRule="auto" w:line="240" w:before="0" w:after="0"/>
              <w:ind w:hanging="0" w:left="1080"/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44"/>
                <w:szCs w:val="44"/>
                <w:lang w:val="ru-RU" w:eastAsia="en-US" w:bidi="ar-SA"/>
              </w:rPr>
              <w:t>Методическая работа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10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32"/>
                <w:szCs w:val="32"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sz w:val="32"/>
                <w:szCs w:val="32"/>
                <w:u w:val="single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32"/>
                <w:szCs w:val="32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32"/>
                <w:szCs w:val="32"/>
                <w:u w:val="single"/>
                <w:lang w:val="ru-RU" w:eastAsia="en-US" w:bidi="ar-SA"/>
              </w:rPr>
              <w:t>Педагогические советы.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89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6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Задачи коллектива на 2024 год. Утверждение плана работы на 2024 год.</w:t>
            </w:r>
          </w:p>
        </w:tc>
        <w:tc>
          <w:tcPr>
            <w:tcW w:w="1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Январь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 квартал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Директор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92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2.</w:t>
            </w:r>
          </w:p>
        </w:tc>
        <w:tc>
          <w:tcPr>
            <w:tcW w:w="6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8"/>
                <w:szCs w:val="28"/>
                <w:u w:val="none"/>
                <w:lang w:val="ru-RU" w:eastAsia="en-US" w:bidi="ar-SA"/>
              </w:rPr>
              <w:t>Тема «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8"/>
                <w:szCs w:val="28"/>
                <w:u w:val="none"/>
                <w:shd w:fill="FFFFFF" w:val="clear"/>
                <w:lang w:val="ru-RU" w:eastAsia="en-US" w:bidi="ar-SA"/>
              </w:rPr>
              <w:t>Работа по профилактике правонарушений среди детей и подростков»</w:t>
            </w:r>
          </w:p>
          <w:p>
            <w:pPr>
              <w:pStyle w:val="NormalWeb"/>
              <w:spacing w:lineRule="auto" w:line="276" w:before="280" w:after="119"/>
              <w:rPr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</w:r>
          </w:p>
        </w:tc>
        <w:tc>
          <w:tcPr>
            <w:tcW w:w="1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Сентябрь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 квартал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6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825" w:leader="none"/>
              </w:tabs>
              <w:suppressAutoHyphens w:val="true"/>
              <w:spacing w:lineRule="auto" w:line="240" w:before="0" w:after="0"/>
              <w:jc w:val="both"/>
              <w:rPr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8"/>
                <w:szCs w:val="28"/>
                <w:u w:val="none"/>
                <w:lang w:val="ru-RU" w:eastAsia="en-US" w:bidi="ar-SA"/>
              </w:rPr>
              <w:t>Тема «Формирование у несовершеннолетних позитивных установок к различным видам труда».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contextualSpacing/>
              <w:jc w:val="both"/>
              <w:rPr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</w:r>
          </w:p>
        </w:tc>
        <w:tc>
          <w:tcPr>
            <w:tcW w:w="1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178" w:left="178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Апрель</w:t>
            </w:r>
          </w:p>
          <w:p>
            <w:pPr>
              <w:pStyle w:val="ListParagraph"/>
              <w:widowControl/>
              <w:suppressAutoHyphens w:val="true"/>
              <w:spacing w:lineRule="auto" w:line="240" w:before="0" w:after="0"/>
              <w:ind w:hanging="0" w:left="178"/>
              <w:contextualSpacing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 квартал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6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Анализ деятельности коллектива за 2024 год.</w:t>
            </w:r>
          </w:p>
          <w:p>
            <w:pPr>
              <w:pStyle w:val="ListParagraph"/>
              <w:widowControl/>
              <w:suppressAutoHyphens w:val="true"/>
              <w:spacing w:lineRule="auto" w:line="240" w:before="0" w:after="0"/>
              <w:ind w:hanging="0" w:left="0"/>
              <w:contextualSpacing/>
              <w:jc w:val="both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1. Отчеты заведующих отделений о выполнении годового плана.</w:t>
            </w:r>
          </w:p>
          <w:p>
            <w:pPr>
              <w:pStyle w:val="ListParagraph"/>
              <w:widowControl/>
              <w:suppressAutoHyphens w:val="true"/>
              <w:spacing w:lineRule="auto" w:line="240" w:before="0" w:after="0"/>
              <w:ind w:hanging="0" w:left="0"/>
              <w:contextualSpacing/>
              <w:jc w:val="both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 Аналитические отчеты работы педагогов и специалистов о работе за 2024 год.</w:t>
            </w:r>
          </w:p>
        </w:tc>
        <w:tc>
          <w:tcPr>
            <w:tcW w:w="1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Декабрь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 квартал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заведующие отделениями, педагоги и специалисты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10" w:hRule="atLeast"/>
        </w:trPr>
        <w:tc>
          <w:tcPr>
            <w:tcW w:w="10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32"/>
                <w:szCs w:val="32"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sz w:val="32"/>
                <w:szCs w:val="32"/>
                <w:u w:val="single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32"/>
                <w:szCs w:val="32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32"/>
                <w:szCs w:val="32"/>
                <w:u w:val="single"/>
                <w:lang w:val="ru-RU" w:eastAsia="en-US" w:bidi="ar-SA"/>
              </w:rPr>
              <w:t>Семинары, тренинги.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10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Тренинг 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Вместе мы сила».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hanging="0" w:left="0"/>
              <w:jc w:val="left"/>
              <w:outlineLvl w:val="0"/>
              <w:rPr>
                <w:rFonts w:ascii="Times New Roman" w:hAnsi="Times New Roman" w:eastAsia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bCs/>
                <w:color w:val="FF0000"/>
                <w:sz w:val="28"/>
                <w:szCs w:val="28"/>
              </w:rPr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39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  <w:p>
            <w:pPr>
              <w:pStyle w:val="Normal"/>
              <w:tabs>
                <w:tab w:val="clear" w:pos="708"/>
                <w:tab w:val="left" w:pos="139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10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Семинар-практикум «Мир особого ребенка».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39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10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Семинар-практикум «Влияние цвета на эмоциональное состояние ребенка».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39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Тренинг 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Создай себе настроение».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39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Сеансы психоэмоциональной разгрузки.</w:t>
            </w:r>
          </w:p>
        </w:tc>
        <w:tc>
          <w:tcPr>
            <w:tcW w:w="212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39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  <w:tc>
          <w:tcPr>
            <w:tcW w:w="27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10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32"/>
                <w:szCs w:val="32"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sz w:val="32"/>
                <w:szCs w:val="32"/>
                <w:u w:val="single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32"/>
                <w:szCs w:val="32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32"/>
                <w:szCs w:val="32"/>
                <w:u w:val="single"/>
                <w:lang w:val="ru-RU" w:eastAsia="en-US" w:bidi="ar-SA"/>
              </w:rPr>
              <w:t>Консультации.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32"/>
                <w:szCs w:val="32"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sz w:val="32"/>
                <w:szCs w:val="32"/>
                <w:u w:val="single"/>
              </w:rPr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3"/>
              <w:shd w:val="clear" w:fill="FFFFFF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fill="FFFFFF" w:val="clear"/>
              </w:rPr>
              <w:t xml:space="preserve">Консультация </w:t>
            </w:r>
            <w:r>
              <w:rPr>
                <w:rStyle w:val="C4"/>
                <w:bCs/>
                <w:iCs/>
                <w:sz w:val="28"/>
                <w:szCs w:val="28"/>
              </w:rPr>
              <w:t>«Роль взрослого в формировании у детей отзывчивого отношения к сверстникам в ситуации игрового взаимодействия и в повседневной жизни».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  <w:tc>
          <w:tcPr>
            <w:tcW w:w="2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Педагог-психолог Кривошеева И.В.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для педагогов «Сенсорная комната и ее назначение».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  <w:tc>
          <w:tcPr>
            <w:tcW w:w="2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Педагог-психолог Кривошеева И.В.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rStyle w:val="Style18"/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Информирование специалистов отделения об изменениях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rStyle w:val="Style18"/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 нормативно - правовой базе учреждения, федерального и регионального законодательства в сфере социального обслуживания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квартал</w:t>
            </w:r>
          </w:p>
        </w:tc>
        <w:tc>
          <w:tcPr>
            <w:tcW w:w="2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Заведующий отделением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Шрамко И.Н.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spacing w:lineRule="auto" w:line="276" w:before="0" w:after="0"/>
              <w:jc w:val="both"/>
              <w:rPr/>
            </w:pPr>
            <w:r>
              <w:rPr>
                <w:rStyle w:val="Style18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</w:rPr>
              <w:t>Информирование специалистов отделения о новой методической литературе по составлению инновационных технологий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квартал</w:t>
            </w:r>
          </w:p>
        </w:tc>
        <w:tc>
          <w:tcPr>
            <w:tcW w:w="2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Заведующий отделением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Шрамко И.Н.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fill="FFFFFF"/>
              <w:spacing w:before="0" w:after="0"/>
              <w:ind w:hanging="0" w:left="0" w:right="0"/>
              <w:outlineLvl w:val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и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нновационных технологий: новые возможности для развития и реабилитации несовершеннолетних.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Барыбина Л.В.,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зав.отделением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fill="FFFFFF" w:val="clear"/>
              </w:rPr>
              <w:t>онсультация  «Роль взрослого в формировании у детей отзывчивого отношения к сверстникам в ситуации игрового взаимодействия и в повседневной жизни»</w:t>
            </w:r>
          </w:p>
        </w:tc>
        <w:tc>
          <w:tcPr>
            <w:tcW w:w="20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ноябрь</w:t>
            </w:r>
          </w:p>
        </w:tc>
        <w:tc>
          <w:tcPr>
            <w:tcW w:w="280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Педагог-психолог Кривошеева И.В.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5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spacing w:lineRule="auto" w:line="276" w:before="0" w:after="0"/>
              <w:jc w:val="both"/>
              <w:rPr/>
            </w:pPr>
            <w:r>
              <w:rPr>
                <w:rStyle w:val="Style18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Style17"/>
                <w:i w:val="false"/>
                <w:iCs w:val="false"/>
                <w:color w:val="000000"/>
                <w:sz w:val="28"/>
                <w:szCs w:val="28"/>
              </w:rPr>
              <w:t>«</w:t>
            </w:r>
            <w:r>
              <w:rPr>
                <w:rStyle w:val="Style18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Профессиональная этика во взаимоотношениях с членами трудового коллектива»</w:t>
            </w:r>
          </w:p>
        </w:tc>
        <w:tc>
          <w:tcPr>
            <w:tcW w:w="20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квартал</w:t>
            </w:r>
          </w:p>
        </w:tc>
        <w:tc>
          <w:tcPr>
            <w:tcW w:w="280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Заведующий отделением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Шрамко И.Н.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10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32"/>
                <w:szCs w:val="32"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sz w:val="32"/>
                <w:szCs w:val="32"/>
                <w:u w:val="single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32"/>
                <w:szCs w:val="32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32"/>
                <w:szCs w:val="32"/>
                <w:u w:val="single"/>
                <w:lang w:val="ru-RU" w:eastAsia="en-US" w:bidi="ar-SA"/>
              </w:rPr>
              <w:t>Открытый просмотр реабилитационных мероприятий.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32"/>
                <w:szCs w:val="32"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sz w:val="32"/>
                <w:szCs w:val="32"/>
                <w:u w:val="single"/>
              </w:rPr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рганизация проведения коллективного творческого дела (КТД)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Круглякова О.А., воспитатель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widowControl w:val="false"/>
              <w:shd w:val="clear" w:fill="FFFFFF"/>
              <w:spacing w:before="0" w:after="37"/>
              <w:ind w:hanging="0" w:left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Организация и руководство сюжетно-ролевой игрой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 детей дошкольного и младшего школьного возраста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Пархоменко С.Г., воспитатель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10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i/>
                <w:i/>
                <w:sz w:val="32"/>
                <w:szCs w:val="32"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sz w:val="32"/>
                <w:szCs w:val="32"/>
                <w:u w:val="single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32"/>
                <w:szCs w:val="32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32"/>
                <w:szCs w:val="32"/>
                <w:u w:val="single"/>
                <w:lang w:val="ru-RU" w:eastAsia="en-US" w:bidi="ar-SA"/>
              </w:rPr>
              <w:t>Работа в онлайн формате.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Размещение листовок к Всемирному дню без интернета «Скажи нет Интернет», «Цени свое время»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 января</w:t>
            </w:r>
          </w:p>
        </w:tc>
        <w:tc>
          <w:tcPr>
            <w:tcW w:w="2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Специалист по социальной работе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Дорошенко Н.М.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Размещение информационной статьи «Профилактика преступности среди несовершеннолетних»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март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Юрисконсульт Чивела В.В.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Размещение статьи, профилактической направленности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Социальный 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Марковская Л.Г.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Размещение информационной листовки для несовершеннолетних «Права мы знаем, а об обязанностях забываем!»</w:t>
            </w:r>
          </w:p>
        </w:tc>
        <w:tc>
          <w:tcPr>
            <w:tcW w:w="20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80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Юрисконсульт Чивела В.В.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Размещение информационного буклета для родителей по жестокому обращению с детьми «Защищай и оберегай»</w:t>
            </w:r>
          </w:p>
        </w:tc>
        <w:tc>
          <w:tcPr>
            <w:tcW w:w="20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80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Специалист по социальной работе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Дорошенко Н.М.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Размещение памятки для родителей по предупреждению несчастных случаев с детьми</w:t>
            </w:r>
          </w:p>
        </w:tc>
        <w:tc>
          <w:tcPr>
            <w:tcW w:w="20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80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Заведующий отделением</w:t>
            </w:r>
          </w:p>
          <w:p>
            <w:pPr>
              <w:pStyle w:val="Normal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Шрамко И.Н.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7.</w:t>
            </w:r>
          </w:p>
        </w:tc>
        <w:tc>
          <w:tcPr>
            <w:tcW w:w="5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Размещение флаера для детей и родителей «Счастливое детство - безопасное»</w:t>
            </w:r>
          </w:p>
        </w:tc>
        <w:tc>
          <w:tcPr>
            <w:tcW w:w="20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80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Социальный 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Марковская Л.Г.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Размещение информационной брошюры для родителей «Ребенок — человек, личность!»</w:t>
            </w:r>
          </w:p>
        </w:tc>
        <w:tc>
          <w:tcPr>
            <w:tcW w:w="20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Заведующий отделением</w:t>
            </w:r>
          </w:p>
          <w:p>
            <w:pPr>
              <w:pStyle w:val="Normal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Шрамко И.Н.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10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ru-RU" w:eastAsia="en-US" w:bidi="ar-SA"/>
              </w:rPr>
              <w:t>Программы дополнительного образования.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hanging="0" w:left="57" w:right="170"/>
              <w:jc w:val="left"/>
              <w:rPr>
                <w:rFonts w:ascii="Times New Roman" w:hAnsi="Times New Roman"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«Пластилиновая мозаика» - художественно-эстетическая направленность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</w:tc>
        <w:tc>
          <w:tcPr>
            <w:tcW w:w="2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Пархоменко С.Г., воспитатель;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Воспитанники приюта</w:t>
            </w:r>
          </w:p>
        </w:tc>
      </w:tr>
      <w:tr>
        <w:trPr>
          <w:trHeight w:val="296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hanging="0" w:left="57" w:right="17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«Страна мастеров» - художественно-эстетическая направленность</w:t>
            </w:r>
          </w:p>
        </w:tc>
        <w:tc>
          <w:tcPr>
            <w:tcW w:w="20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</w:tc>
        <w:tc>
          <w:tcPr>
            <w:tcW w:w="280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Педагог доп. образования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bidi="ar-SA"/>
              </w:rPr>
              <w:t>Организация работы по программе дополнительного образования в рамках досуговой гостиной «Гармония».</w:t>
            </w:r>
          </w:p>
        </w:tc>
        <w:tc>
          <w:tcPr>
            <w:tcW w:w="20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</w:tc>
        <w:tc>
          <w:tcPr>
            <w:tcW w:w="280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Педагог-психолог Кривошеева И.В.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hanging="0" w:right="168"/>
              <w:jc w:val="left"/>
              <w:rPr>
                <w:rFonts w:ascii="Times New Roman" w:hAnsi="Times New Roman"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«Чудесная мастерская» - удожественно-эстетическая направленность</w:t>
            </w:r>
          </w:p>
        </w:tc>
        <w:tc>
          <w:tcPr>
            <w:tcW w:w="20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</w:tc>
        <w:tc>
          <w:tcPr>
            <w:tcW w:w="280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Алейникова В.А., воспитатель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6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hanging="0" w:right="168"/>
              <w:jc w:val="left"/>
              <w:rPr>
                <w:rFonts w:ascii="Times New Roman" w:hAnsi="Times New Roman"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«Школа добрых дел» - социально – нравственная направленность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</w:tc>
        <w:tc>
          <w:tcPr>
            <w:tcW w:w="2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Круглякова О.А., воспитатель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19" w:hRule="atLeast"/>
        </w:trPr>
        <w:tc>
          <w:tcPr>
            <w:tcW w:w="10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ru-RU" w:eastAsia="en-US" w:bidi="ar-SA"/>
              </w:rPr>
              <w:t>Внедрение в практику работы инновационных технологий педагогов.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19" w:hRule="atLeast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программы «Правовая помощь в каждый дом», предоставление правовых услуги по поселениям Зерноградского района</w:t>
            </w:r>
          </w:p>
        </w:tc>
        <w:tc>
          <w:tcPr>
            <w:tcW w:w="1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Юрисконсульт Чивела В.В.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Несовершеннолетние, родители.</w:t>
            </w:r>
          </w:p>
        </w:tc>
      </w:tr>
      <w:tr>
        <w:trPr>
          <w:trHeight w:val="519" w:hRule="atLeast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spacing w:lineRule="auto" w:line="240" w:before="0" w:after="0"/>
              <w:jc w:val="both"/>
              <w:rPr/>
            </w:pPr>
            <w:r>
              <w:rPr>
                <w:rStyle w:val="Style18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Реализация программы «Право на детство» по профилактике жестокого обращения и насилия в отношении несовершеннолетних и укрепление детско-родительских отношений</w:t>
            </w:r>
          </w:p>
        </w:tc>
        <w:tc>
          <w:tcPr>
            <w:tcW w:w="193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Заведующий отделением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Шрамко И.Н.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19" w:hRule="atLeast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 в реализации программы/проекта по трудовому воспитанию несовершеннолетних.</w:t>
            </w:r>
          </w:p>
        </w:tc>
        <w:tc>
          <w:tcPr>
            <w:tcW w:w="193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Июнь-декабрь,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согласно отдельного плана</w:t>
            </w:r>
          </w:p>
        </w:tc>
        <w:tc>
          <w:tcPr>
            <w:tcW w:w="26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Социальный 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Марковская Л.Г.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19" w:hRule="atLeast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программы по правовому просвещению «Азбука права»</w:t>
            </w:r>
          </w:p>
        </w:tc>
        <w:tc>
          <w:tcPr>
            <w:tcW w:w="1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 - декабрь,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согласно отдельного плана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Социальный 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Марковская Л.Г.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19" w:hRule="atLeast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программы «Мой защищенный мир</w:t>
            </w:r>
            <w:r>
              <w:rPr>
                <w:rStyle w:val="Style18"/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(профилактика самовольных уходов несовершеннолетних из дома)</w:t>
            </w:r>
          </w:p>
        </w:tc>
        <w:tc>
          <w:tcPr>
            <w:tcW w:w="1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Май-декабрь,                           согласно отдельного плана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Заведующий отделением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Шрамко И.Н.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19" w:hRule="atLeast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6.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60"/>
              <w:jc w:val="both"/>
              <w:rPr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shd w:fill="FFFFFF" w:val="clear"/>
              </w:rPr>
              <w:t xml:space="preserve">Применение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shd w:fill="FFFFFF" w:val="clear"/>
              </w:rPr>
              <w:t>когнитивно-поведенческой терапии для работы с  детьми и подростками, имеющими нарушения поведения.</w:t>
            </w:r>
          </w:p>
        </w:tc>
        <w:tc>
          <w:tcPr>
            <w:tcW w:w="1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19" w:hRule="atLeast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4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both"/>
              <w:rPr>
                <w:b w:val="false"/>
                <w:bCs w:val="false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Использование сенсорной релакс-комнаты «Погружение»</w:t>
            </w:r>
            <w:r>
              <w:rPr>
                <w:rFonts w:eastAsia="Calibri" w:ascii="Times New Roman" w:hAnsi="Times New Roman"/>
                <w:b w:val="false"/>
                <w:bCs w:val="false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 в работе с детьми и подростками для </w:t>
            </w:r>
            <w:r>
              <w:rPr>
                <w:rFonts w:eastAsia="Calibri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коррекции и развития эмоциональной сферы, нормализации поведения.</w:t>
            </w:r>
          </w:p>
        </w:tc>
        <w:tc>
          <w:tcPr>
            <w:tcW w:w="193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color w:val="000000"/>
                <w:kern w:val="0"/>
                <w:sz w:val="28"/>
                <w:szCs w:val="28"/>
                <w:lang w:val="ru-RU" w:eastAsia="en-US" w:bidi="ar-SA"/>
              </w:rPr>
              <w:t>2 полугодие</w:t>
            </w:r>
          </w:p>
        </w:tc>
        <w:tc>
          <w:tcPr>
            <w:tcW w:w="26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19" w:hRule="atLeast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4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Детское волонтерство как средство социализации ребенка через активную деятельность</w:t>
            </w:r>
          </w:p>
        </w:tc>
        <w:tc>
          <w:tcPr>
            <w:tcW w:w="193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Круглякова О.А., воспитатель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19" w:hRule="atLeast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4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fill="FFFFFF"/>
              <w:spacing w:lineRule="atLeast" w:line="312" w:before="75" w:after="150"/>
              <w:ind w:hanging="0" w:left="0" w:right="0"/>
              <w:outlineLvl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</w:rPr>
              <w:t>Логико-математические игры как средство интеллектуального развития детей</w:t>
            </w:r>
          </w:p>
        </w:tc>
        <w:tc>
          <w:tcPr>
            <w:tcW w:w="193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Пархоменко С.Г., воспитатель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19" w:hRule="atLeast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4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Формирование навыков безопасного поведения младших школьников в процессе специально-организованной деятельности.</w:t>
            </w:r>
          </w:p>
        </w:tc>
        <w:tc>
          <w:tcPr>
            <w:tcW w:w="193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Алейникова В.А., воспитатель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19" w:hRule="atLeast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4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толерантности у детей дошкольного возраста средствами социально-культурной деятельности.</w:t>
            </w:r>
          </w:p>
        </w:tc>
        <w:tc>
          <w:tcPr>
            <w:tcW w:w="193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Николаенко Ю.В., воспитатель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19" w:hRule="atLeast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4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Квиллинг как средство всестороннего развития детей дошкольного возраста</w:t>
            </w:r>
          </w:p>
        </w:tc>
        <w:tc>
          <w:tcPr>
            <w:tcW w:w="193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Синельникова М.В., воспитатель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19" w:hRule="atLeast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4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Проект «Зерноградский район — территория счастливых семей»</w:t>
            </w:r>
          </w:p>
        </w:tc>
        <w:tc>
          <w:tcPr>
            <w:tcW w:w="193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ГБУСОН РО «СРЦ Зерноградского района»; Управление культуры, спорта и молодежной политики Администрации Зерноградского района; МБУК «ЗМЦБ им. А.С. Пушкина».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19" w:hRule="atLeast"/>
        </w:trPr>
        <w:tc>
          <w:tcPr>
            <w:tcW w:w="10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800080"/>
                <w:sz w:val="24"/>
                <w:szCs w:val="24"/>
              </w:rPr>
            </w:pPr>
            <w:r>
              <w:rPr>
                <w:rFonts w:ascii="Times New Roman" w:hAnsi="Times New Roman"/>
                <w:color w:val="80008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Calibri" w:ascii="Times New Roman" w:hAnsi="Times New Roman"/>
                <w:b/>
                <w:color w:val="000000"/>
                <w:kern w:val="0"/>
                <w:sz w:val="32"/>
                <w:szCs w:val="32"/>
                <w:lang w:val="ru-RU" w:eastAsia="en-US" w:bidi="ar-SA"/>
              </w:rPr>
              <w:t>Реализация проектов в учреждении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19" w:hRule="atLeast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Проект по формированию здорового образа жизни «Будь здоров!»</w:t>
            </w:r>
          </w:p>
        </w:tc>
        <w:tc>
          <w:tcPr>
            <w:tcW w:w="1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Социальный педагог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Марковская Л.Г.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19" w:hRule="atLeast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/>
              <w:spacing w:before="0" w:after="0"/>
              <w:jc w:val="both"/>
              <w:rPr/>
            </w:pPr>
            <w:r>
              <w:rPr>
                <w:rStyle w:val="Emphasis"/>
                <w:i w:val="false"/>
                <w:color w:val="000000"/>
                <w:kern w:val="0"/>
                <w:szCs w:val="28"/>
                <w:lang w:val="ru-RU" w:bidi="ar-SA"/>
              </w:rPr>
              <w:t>Проект по профилактике жестокого обращения и насилия в отношении несовершеннолетних и укрепление детско-родительских отношений «Право на детство»</w:t>
            </w:r>
          </w:p>
        </w:tc>
        <w:tc>
          <w:tcPr>
            <w:tcW w:w="1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Заведующий отделением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Шрамко И.Н.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19" w:hRule="atLeast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 w:val="false"/>
              <w:bidi w:val="0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  <w:t>Проект «Школа самостоятельных детей»</w:t>
            </w:r>
          </w:p>
        </w:tc>
        <w:tc>
          <w:tcPr>
            <w:tcW w:w="1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Алейникова В.А., воспитатели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19" w:hRule="atLeast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4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 w:val="false"/>
              <w:bidi w:val="0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  <w:t>Проект «</w:t>
            </w:r>
            <w:r>
              <w:rPr>
                <w:rFonts w:cs="Times New Roman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8"/>
                <w:szCs w:val="28"/>
                <w:lang w:val="ru-RU"/>
              </w:rPr>
              <w:t>Логико-математические игры как средство интеллектуального развития детей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193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</w:tc>
        <w:tc>
          <w:tcPr>
            <w:tcW w:w="26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Пархоменко С.Г., воспитатели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19" w:hRule="atLeast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54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/>
              <w:spacing w:before="0" w:after="0"/>
              <w:jc w:val="both"/>
              <w:rPr/>
            </w:pPr>
            <w:r>
              <w:rPr>
                <w:rStyle w:val="Emphasis"/>
                <w:i w:val="false"/>
                <w:color w:val="000000"/>
                <w:kern w:val="0"/>
                <w:szCs w:val="28"/>
                <w:lang w:val="ru-RU" w:bidi="ar-SA"/>
              </w:rPr>
              <w:t>Проект «Моя семья!»,</w:t>
            </w:r>
            <w:r>
              <w:rPr>
                <w:rStyle w:val="Emphasis"/>
                <w:b/>
                <w:i w:val="false"/>
                <w:color w:val="000000"/>
                <w:kern w:val="0"/>
                <w:szCs w:val="28"/>
                <w:lang w:val="ru-RU" w:bidi="ar-SA"/>
              </w:rPr>
              <w:t xml:space="preserve"> </w:t>
            </w:r>
            <w:r>
              <w:rPr>
                <w:rStyle w:val="Style17"/>
                <w:b w:val="false"/>
                <w:color w:val="000000"/>
                <w:kern w:val="0"/>
                <w:szCs w:val="28"/>
                <w:lang w:val="ru-RU" w:bidi="ar-SA"/>
              </w:rPr>
              <w:t>направленной на формирование гармоничных детско-родительских отношений, оказание содействия семье и детям в создании возможностей для предупреждения и преодоления обстоятельств, ухудша</w:t>
            </w:r>
            <w:bookmarkStart w:id="0" w:name="_GoBack"/>
            <w:bookmarkEnd w:id="0"/>
            <w:r>
              <w:rPr>
                <w:rStyle w:val="Style17"/>
                <w:b w:val="false"/>
                <w:color w:val="000000"/>
                <w:kern w:val="0"/>
                <w:szCs w:val="28"/>
                <w:lang w:val="ru-RU" w:bidi="ar-SA"/>
              </w:rPr>
              <w:t>ющих условия их жизнедеятельности</w:t>
            </w:r>
          </w:p>
        </w:tc>
        <w:tc>
          <w:tcPr>
            <w:tcW w:w="193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6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Специалист по социальной работе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Дорошенко Н.М.</w:t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tbl>
      <w:tblPr>
        <w:tblpPr w:vertAnchor="text" w:horzAnchor="text" w:leftFromText="180" w:rightFromText="180" w:tblpX="-176" w:tblpY="1"/>
        <w:tblW w:w="1066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3735"/>
        <w:gridCol w:w="1257"/>
        <w:gridCol w:w="1263"/>
        <w:gridCol w:w="1168"/>
        <w:gridCol w:w="2176"/>
      </w:tblGrid>
      <w:tr>
        <w:trPr>
          <w:trHeight w:val="310" w:hRule="atLeast"/>
        </w:trPr>
        <w:tc>
          <w:tcPr>
            <w:tcW w:w="10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ru-RU" w:eastAsia="en-US" w:bidi="ar-SA"/>
              </w:rPr>
              <w:t>Связь с общественностью.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</w:tc>
      </w:tr>
      <w:tr>
        <w:trPr>
          <w:trHeight w:val="310" w:hRule="atLeast"/>
        </w:trPr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Взаимодействие с учреждениями, общественными и религиозными организациями с целью создания оптимальных условий для решения социально-реабилитационных задач в условиях приюта согласно плана.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Согласно отдельным планам</w:t>
            </w:r>
            <w:r>
              <w:rPr>
                <w:rFonts w:eastAsia="Calibri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Заведующие отделениями Барыбина Л.В.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Шрамко И.Н.</w:t>
            </w:r>
          </w:p>
        </w:tc>
      </w:tr>
      <w:tr>
        <w:trPr>
          <w:trHeight w:val="310" w:hRule="atLeast"/>
        </w:trPr>
        <w:tc>
          <w:tcPr>
            <w:tcW w:w="10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eastAsia="Calibri" w:ascii="Times New Roman" w:hAnsi="Times New Roman"/>
                <w:b/>
                <w:kern w:val="0"/>
                <w:sz w:val="32"/>
                <w:szCs w:val="32"/>
                <w:lang w:val="ru-RU" w:eastAsia="en-US" w:bidi="ar-SA"/>
              </w:rPr>
              <w:t>ОРГАНИЗАЦИОННЫЕ МЕРОПРИЯТИЯ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</w:tr>
      <w:tr>
        <w:trPr>
          <w:trHeight w:val="310" w:hRule="atLeast"/>
        </w:trPr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Ведение документации, внесение данных об оказании социальных услуг в электронном виде (ЕГИССО, РегистрЮг»).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Регулярно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Заведующий отделением Шрамко И.Н.</w:t>
            </w:r>
          </w:p>
        </w:tc>
      </w:tr>
      <w:tr>
        <w:trPr>
          <w:trHeight w:val="1477" w:hRule="atLeast"/>
        </w:trPr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1785" w:leader="none"/>
              </w:tabs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Участие в социальных консилиумах по вопросам защиты прав и законных интересов несовершеннолетних, поступающих в приют.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Заведующий отделением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Специалисты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Воспитатели</w:t>
            </w:r>
          </w:p>
        </w:tc>
      </w:tr>
      <w:tr>
        <w:trPr>
          <w:trHeight w:val="310" w:hRule="atLeast"/>
        </w:trPr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ind w:hanging="0" w:right="168"/>
              <w:jc w:val="left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Участие в заседаниях «круглых столов», семинаров, совещаний по вопросам семейного воспитания, проблемных отношений между родителями и детьми, по вопросам правового и нравственного воспитания несовершеннолетних, по вопросам реабилитации несовершеннолетних из семей группы «социального риска», детей-инвалидов с привлечением представителей учреждений здравоохранения, образования и молодёжной политики, правоохранительных органов, отдела культуры, общественных организаций.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Заведующий отделением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Специалисты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Воспитатели</w:t>
            </w:r>
          </w:p>
        </w:tc>
      </w:tr>
      <w:tr>
        <w:trPr>
          <w:trHeight w:val="310" w:hRule="atLeast"/>
        </w:trPr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Ведение отчетной документации.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 мере необходимости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Заведующие отделениями Шрамко И.Н.,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Барыбина Л.В.</w:t>
            </w:r>
          </w:p>
        </w:tc>
      </w:tr>
      <w:tr>
        <w:trPr>
          <w:trHeight w:val="310" w:hRule="atLeast"/>
        </w:trPr>
        <w:tc>
          <w:tcPr>
            <w:tcW w:w="1066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10" w:hRule="atLeast"/>
        </w:trPr>
        <w:tc>
          <w:tcPr>
            <w:tcW w:w="10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ru-RU" w:eastAsia="en-US" w:bidi="ar-SA"/>
              </w:rPr>
              <w:t>Выставка творческих работ.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10" w:hRule="atLeast"/>
        </w:trPr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Выставка рисунков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Сроки проведения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Ответственный</w:t>
            </w:r>
          </w:p>
        </w:tc>
      </w:tr>
      <w:tr>
        <w:trPr>
          <w:trHeight w:val="310" w:hRule="atLeast"/>
        </w:trPr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ind w:hanging="0" w:right="168"/>
              <w:jc w:val="left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Организация выставок детского творчества (в соответствии с календарными праздниками).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ind w:hanging="0" w:right="168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Согласно отдельному плану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Педагоги стационарного отделения (приют)</w:t>
            </w:r>
          </w:p>
        </w:tc>
      </w:tr>
      <w:tr>
        <w:trPr>
          <w:trHeight w:val="310" w:hRule="atLeast"/>
        </w:trPr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ind w:hanging="0" w:right="168"/>
              <w:jc w:val="left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Организация выставок творческих работ, выполненных по программе «Страна мастеров» и других программ дополнительного образования.</w:t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ind w:hanging="0" w:right="168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ind w:hanging="0" w:right="168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ind w:hanging="0" w:right="168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ind w:hanging="0" w:right="168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Ежеквартально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Педагоги стационарного отделения (приют)</w:t>
            </w:r>
          </w:p>
        </w:tc>
      </w:tr>
      <w:tr>
        <w:trPr>
          <w:trHeight w:val="338" w:hRule="atLeast"/>
        </w:trPr>
        <w:tc>
          <w:tcPr>
            <w:tcW w:w="10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cs="Times New Roman" w:ascii="Times New Roman" w:hAnsi="Times New Roman"/>
                <w:b/>
                <w:sz w:val="52"/>
                <w:szCs w:val="52"/>
              </w:rPr>
            </w:r>
          </w:p>
          <w:p>
            <w:pPr>
              <w:pStyle w:val="ListParagraph"/>
              <w:widowControl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52"/>
                <w:szCs w:val="52"/>
                <w:lang w:val="ru-RU" w:eastAsia="en-US" w:bidi="ar-SA"/>
              </w:rPr>
              <w:t>Контроль деятельности</w:t>
            </w:r>
          </w:p>
        </w:tc>
      </w:tr>
      <w:tr>
        <w:trPr>
          <w:trHeight w:val="296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Тема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Ответственный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Сроки проведения</w:t>
            </w:r>
          </w:p>
        </w:tc>
      </w:tr>
      <w:tr>
        <w:trPr>
          <w:trHeight w:val="296" w:hRule="atLeast"/>
        </w:trPr>
        <w:tc>
          <w:tcPr>
            <w:tcW w:w="10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ru-RU" w:eastAsia="en-US" w:bidi="ar-SA"/>
              </w:rPr>
              <w:t>Текущий контроль</w:t>
            </w:r>
          </w:p>
          <w:p>
            <w:pPr>
              <w:pStyle w:val="ListParagraph"/>
              <w:widowControl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</w:tr>
      <w:tr>
        <w:trPr>
          <w:trHeight w:val="296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both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 выполнением приказов, распоряжений, рекомендаций, инструктивных писем Министерства труда и социального развития Российской Федерации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Заведующий отделением Барыбина Л.В.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</w:tc>
      </w:tr>
      <w:tr>
        <w:trPr>
          <w:trHeight w:val="296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both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 состоянием техники безопасности и охраной труда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Заведующий отделением Барыбина Л.В.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Ежемесячно</w:t>
            </w:r>
          </w:p>
        </w:tc>
      </w:tr>
      <w:tr>
        <w:trPr>
          <w:trHeight w:val="296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 выполнением инструкций по охране жизни и здоровья воспитанников.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Заведующий отделением Барыбина Л.В.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 раз в квартал</w:t>
            </w:r>
          </w:p>
        </w:tc>
      </w:tr>
      <w:tr>
        <w:trPr>
          <w:trHeight w:val="296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both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 работой по предупреждению травматизма и несчастных случаев с детьми.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Заведующий отделением Барыбина Л.В.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 раз в квартал</w:t>
            </w:r>
          </w:p>
        </w:tc>
      </w:tr>
      <w:tr>
        <w:trPr>
          <w:trHeight w:val="296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 успеваемостью воспитанников и взаимодействием педагогов центра с педагогами школы.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Заведующий отделением Барыбина Л.В.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При необходимости</w:t>
            </w:r>
          </w:p>
        </w:tc>
      </w:tr>
      <w:tr>
        <w:trPr>
          <w:trHeight w:val="296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 качеством оказываемых услуг в стационарном отделении (приют)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Заведующий отделением Барыбина Л.В.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Ежемесячно</w:t>
            </w:r>
          </w:p>
        </w:tc>
      </w:tr>
      <w:tr>
        <w:trPr>
          <w:trHeight w:val="310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.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Проверка выполнения планов, циклограмм, своевременного заполнения отчетной документации специалистов (ИПР, журналов учета и т. п.)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Заведующий отделением Барыбина Л.В.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выборочно, ежеквартально</w:t>
            </w:r>
          </w:p>
        </w:tc>
      </w:tr>
      <w:tr>
        <w:trPr>
          <w:trHeight w:val="296" w:hRule="atLeast"/>
        </w:trPr>
        <w:tc>
          <w:tcPr>
            <w:tcW w:w="10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shd w:fill="FFFFFF" w:val="clear"/>
                <w:lang w:val="ru-RU" w:eastAsia="en-US" w:bidi="ar-SA"/>
              </w:rPr>
              <w:t>Тематический контроль</w:t>
            </w:r>
          </w:p>
        </w:tc>
      </w:tr>
      <w:tr>
        <w:trPr>
          <w:trHeight w:val="296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25" w:leader="none"/>
              </w:tabs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«Организация контроля работы, по популяризации и формирования ЗОЖ».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Шрамко И.Н.,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Барыбина Л.В., зав. отделениями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июль</w:t>
            </w:r>
          </w:p>
        </w:tc>
      </w:tr>
      <w:tr>
        <w:trPr>
          <w:trHeight w:val="296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«Организация контроля работы, направленной на повышение правовой грамотности»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Шрамко И.Н.,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Барыбина Л.В., зав. отделениями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декабрь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296" w:hRule="atLeast"/>
        </w:trPr>
        <w:tc>
          <w:tcPr>
            <w:tcW w:w="10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ru-RU" w:eastAsia="en-US" w:bidi="ar-SA"/>
              </w:rPr>
              <w:t>Оперативный контроль</w:t>
            </w:r>
          </w:p>
        </w:tc>
      </w:tr>
      <w:tr>
        <w:trPr>
          <w:trHeight w:val="296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Соответствие запланированной и проводимой работы на день.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и.о. директора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выборочно</w:t>
            </w:r>
          </w:p>
        </w:tc>
      </w:tr>
      <w:tr>
        <w:trPr>
          <w:trHeight w:val="296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Соответствие запланированной    и проводимой работы на день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Барыбина Л.В., зав. отделением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выборочно</w:t>
            </w:r>
          </w:p>
        </w:tc>
      </w:tr>
      <w:tr>
        <w:trPr>
          <w:trHeight w:val="296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Качество проведения реабилитационной работы в разных видах деятельности в стационарном отделении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Барыбина Л.В., зав. отделением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выборочно</w:t>
            </w:r>
          </w:p>
        </w:tc>
      </w:tr>
      <w:tr>
        <w:trPr>
          <w:trHeight w:val="296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Проверка ведения ИПР несовершеннолетних специалистами и воспитателями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Барыбина Л.В., зав. отделением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Ежемесячно</w:t>
            </w:r>
          </w:p>
        </w:tc>
      </w:tr>
      <w:tr>
        <w:trPr>
          <w:trHeight w:val="296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Проверка журнала учёта проведения с воспитанниками инструктажей по технике безопасности.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Ежеквартально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Директор</w:t>
            </w:r>
          </w:p>
        </w:tc>
      </w:tr>
      <w:tr>
        <w:trPr>
          <w:trHeight w:val="296" w:hRule="atLeast"/>
        </w:trPr>
        <w:tc>
          <w:tcPr>
            <w:tcW w:w="10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ind w:hanging="0" w:left="1080"/>
              <w:contextualSpacing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52"/>
                <w:szCs w:val="52"/>
                <w:lang w:val="ru-RU" w:eastAsia="en-US" w:bidi="ar-SA"/>
              </w:rPr>
              <w:t>Медико – социальная работа.</w:t>
            </w:r>
          </w:p>
          <w:p>
            <w:pPr>
              <w:pStyle w:val="ListParagraph"/>
              <w:widowControl/>
              <w:suppressAutoHyphens w:val="true"/>
              <w:spacing w:lineRule="auto" w:line="240" w:before="0" w:after="0"/>
              <w:ind w:hanging="0" w:left="1080"/>
              <w:contextualSpacing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</w:tr>
      <w:tr>
        <w:trPr>
          <w:trHeight w:val="296" w:hRule="atLeast"/>
        </w:trPr>
        <w:tc>
          <w:tcPr>
            <w:tcW w:w="10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ind w:hanging="0" w:left="1146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kern w:val="0"/>
                <w:sz w:val="32"/>
                <w:szCs w:val="32"/>
                <w:lang w:val="ru-RU" w:eastAsia="en-US" w:bidi="ar-SA"/>
              </w:rPr>
              <w:t>Беседы для воспитанников приюта</w:t>
            </w:r>
          </w:p>
        </w:tc>
      </w:tr>
      <w:tr>
        <w:trPr>
          <w:trHeight w:val="296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Лечебно-оздоровительные мероприятия по программе «Островок здоровья»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постоянно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Лебедева С.В</w:t>
            </w:r>
          </w:p>
          <w:p>
            <w:pPr>
              <w:pStyle w:val="Style22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Петренко Г.П</w:t>
            </w:r>
          </w:p>
        </w:tc>
      </w:tr>
      <w:tr>
        <w:trPr>
          <w:trHeight w:val="296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Где здоровье,там и красота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январь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Лебедева С.В</w:t>
            </w:r>
          </w:p>
          <w:p>
            <w:pPr>
              <w:pStyle w:val="Style22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>
          <w:trHeight w:val="296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Основные виды травм и первая помощь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февраль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Петренко Г.П</w:t>
            </w:r>
          </w:p>
          <w:p>
            <w:pPr>
              <w:pStyle w:val="Style22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>
          <w:trHeight w:val="296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Правильное питание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март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Лебедева С.В</w:t>
            </w:r>
          </w:p>
          <w:p>
            <w:pPr>
              <w:pStyle w:val="Style22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>
          <w:trHeight w:val="296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Как уберечь себя от простуд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апрель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Петренко Г.П</w:t>
            </w:r>
          </w:p>
          <w:p>
            <w:pPr>
              <w:pStyle w:val="Style22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>
          <w:trHeight w:val="296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6.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Болезнь грязных рук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май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Лебедева С.В</w:t>
            </w:r>
          </w:p>
        </w:tc>
      </w:tr>
      <w:tr>
        <w:trPr>
          <w:trHeight w:val="296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7.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Профилактика желудочно-кишечных заболеваний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июнь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Петренко Г.П</w:t>
            </w:r>
          </w:p>
        </w:tc>
      </w:tr>
      <w:tr>
        <w:trPr>
          <w:trHeight w:val="296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8.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Значение витаминов для детского организма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июль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Лебедева С.В</w:t>
            </w:r>
          </w:p>
        </w:tc>
      </w:tr>
      <w:tr>
        <w:trPr>
          <w:trHeight w:val="296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9.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Личная гигиена подростка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август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Петренко Г.П</w:t>
            </w:r>
          </w:p>
        </w:tc>
      </w:tr>
      <w:tr>
        <w:trPr>
          <w:trHeight w:val="296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10.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Что надо знать о педикулезе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сентябрь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Лебедева С.В</w:t>
            </w:r>
          </w:p>
        </w:tc>
      </w:tr>
      <w:tr>
        <w:trPr>
          <w:trHeight w:val="296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11.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Профилактика вредных привычек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октябрь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Петренко Г.П</w:t>
            </w:r>
          </w:p>
        </w:tc>
      </w:tr>
      <w:tr>
        <w:trPr>
          <w:trHeight w:val="296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Первые признаки ОРВИ и гриппа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ноябрь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Лебедева С.В</w:t>
            </w:r>
          </w:p>
        </w:tc>
      </w:tr>
      <w:tr>
        <w:trPr>
          <w:trHeight w:val="296" w:hRule="atLeast"/>
        </w:trPr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Как сохранить хорошее зрение.</w:t>
            </w: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декабрь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Петренко Г.П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tbl>
      <w:tblPr>
        <w:tblW w:w="10632" w:type="dxa"/>
        <w:jc w:val="left"/>
        <w:tblInd w:w="-4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5249"/>
        <w:gridCol w:w="2058"/>
        <w:gridCol w:w="2761"/>
      </w:tblGrid>
      <w:tr>
        <w:trPr>
          <w:trHeight w:val="519" w:hRule="atLeast"/>
        </w:trPr>
        <w:tc>
          <w:tcPr>
            <w:tcW w:w="10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/>
              <w:suppressAutoHyphens w:val="true"/>
              <w:spacing w:before="0" w:after="0"/>
              <w:ind w:hanging="0" w:left="1080"/>
              <w:jc w:val="center"/>
              <w:rPr>
                <w:b/>
                <w:color w:val="auto"/>
                <w:sz w:val="52"/>
                <w:szCs w:val="52"/>
              </w:rPr>
            </w:pPr>
            <w:r>
              <w:rPr>
                <w:rFonts w:eastAsia="Calibri"/>
                <w:b/>
                <w:color w:val="auto"/>
                <w:kern w:val="0"/>
                <w:sz w:val="52"/>
                <w:szCs w:val="52"/>
                <w:lang w:val="ru-RU" w:eastAsia="en-US" w:bidi="ar-SA"/>
              </w:rPr>
              <w:t>Социально-реабилитационная работа</w:t>
            </w:r>
          </w:p>
        </w:tc>
      </w:tr>
      <w:tr>
        <w:trPr>
          <w:trHeight w:val="519" w:hRule="atLeast"/>
        </w:trPr>
        <w:tc>
          <w:tcPr>
            <w:tcW w:w="106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/>
              <w:suppressAutoHyphens w:val="true"/>
              <w:spacing w:before="0" w:after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Диагностическая работа</w:t>
            </w:r>
          </w:p>
        </w:tc>
      </w:tr>
      <w:tr>
        <w:trPr>
          <w:trHeight w:val="519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6" w:leader="none"/>
              </w:tabs>
              <w:suppressAutoHyphens w:val="true"/>
              <w:snapToGrid w:val="false"/>
              <w:spacing w:lineRule="auto" w:line="240" w:before="0" w:after="0"/>
              <w:ind w:hanging="0" w:right="168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Организация медицинского обследования всех поступающих в приют несовершеннолетних, проведение диспансеризации несовершеннолетних, проживающих в приюте, выявление причин и условий, способствующих социальной дезадаптации несовершеннолетних, принятие мер по их устранению.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Булавина Л.Г., педиатр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Петренко Г.П., медсестра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Лебедева С.В., медсестра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Базова М.Н. социальный педагог</w:t>
            </w:r>
          </w:p>
        </w:tc>
      </w:tr>
      <w:tr>
        <w:trPr>
          <w:trHeight w:val="519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ind w:hanging="0" w:right="168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Своевременное обеспечение детей, находящихся в трудной жизненной ситуации временным проживанием, полноценным питанием, одеждой, обувью и необходимыми школьными принадлежностями.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Заведующий отделением</w:t>
            </w:r>
          </w:p>
        </w:tc>
      </w:tr>
      <w:tr>
        <w:trPr>
          <w:trHeight w:val="519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ind w:hanging="0" w:right="168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Проведение психолого-педагогического диагностического обследования поступающих в приют несовершеннолетних с целью исследования определенных психологических качеств и свойств личности, планирование дальнейшей индивидуальной реабилитационной работы с каждым ребенком.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14 дней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на каждого воспитанника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Базова М.Н., социальный педагог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519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ind w:hanging="0" w:right="168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Разработка индивидуальных программ развития на несовершеннолетних, поступающих в приют.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14 дней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на каждого воспитанника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педагог-психолог,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воспитатели,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медработники,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социальный педагог</w:t>
            </w:r>
          </w:p>
        </w:tc>
      </w:tr>
      <w:tr>
        <w:trPr>
          <w:trHeight w:val="519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ind w:hanging="0" w:right="168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Тестирование и анкетирование несовершеннолетних по вопросам социальной дезадаптации с целью решения проблем ребенка посредством вовлечения его в специально организованную деятельность.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14 дней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на каждого воспитанника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Базова М.Н., социальный педагог</w:t>
            </w:r>
          </w:p>
        </w:tc>
      </w:tr>
      <w:tr>
        <w:trPr>
          <w:trHeight w:val="519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причин и условий, способствующих социальной дезадаптации несовершеннолетних, принятие мер по их устранению.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Базова М.Н., социальный педагог</w:t>
            </w:r>
          </w:p>
        </w:tc>
      </w:tr>
      <w:tr>
        <w:trPr>
          <w:trHeight w:val="519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Психологическая диагностика и обследование личности (исследование психического состояния и индивиду-альных особенностей личности несовершеннолетних).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</w:tc>
      </w:tr>
      <w:tr>
        <w:trPr>
          <w:trHeight w:val="519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 уровня информированности подростков о вопросах потребления ПАВ, отношения к наркотикам, предпочитаемых способов поведения в проблемных ситуациях.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Базова М.Н., социальный педагог</w:t>
            </w:r>
          </w:p>
        </w:tc>
      </w:tr>
      <w:tr>
        <w:trPr>
          <w:trHeight w:val="519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Исследование жестокости в межличностных отношениях среди сверстников.</w:t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519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Исследование жестокости в детско-родительских отношениях.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</w:tc>
      </w:tr>
      <w:tr>
        <w:trPr>
          <w:trHeight w:val="519" w:hRule="atLeast"/>
        </w:trPr>
        <w:tc>
          <w:tcPr>
            <w:tcW w:w="106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Коррекционная работа</w:t>
            </w:r>
          </w:p>
        </w:tc>
      </w:tr>
      <w:tr>
        <w:trPr>
          <w:trHeight w:val="519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ind w:hanging="0" w:right="168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П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роведение среди детей воспитательно-профилактической работы в целях устранения различных психологических факторов и причин, обусловливающих отклонение в состоянии их психического здоровья.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519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Психологическая помощь детям по снятию стрессового состояния, вызванного сложившейся жизненной ситуацией, с целью выведения детей из состояния посттравматического стресса.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 мере необходимости.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519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Психологическая помощь в установлении или восстановлении утраченных контактов с семьей, возвращении детей к родителям или лицам, их заменяющим, в восстановлении или установлении социального статуса в коллективе сверстников, по месту учебы или работы.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При необходимости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519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психологических групповых коррекционно-развивающих занятий, направленных на коррекцию и развитие эмоциональной сферы, нормализация поведения.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</w:tc>
      </w:tr>
      <w:tr>
        <w:trPr>
          <w:trHeight w:val="519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системы работы по предотвращению буллинга и агрессии в подростковой среде, жестокого обращения с детьми, принятию конкретных мер по профилактике насилия  и создания условий для незамедлительной помощи детям, пострадавшим от жестокого обращения; минимизация психологических последствий пережитого насилия пережитой  агрессии со стороны окружающих, развитие эмоционально-волевой сферы и формирование детско-родительских отношений.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необходимости.</w:t>
            </w: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</w:tc>
      </w:tr>
      <w:tr>
        <w:trPr>
          <w:trHeight w:val="519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психологических групповых коррекционно-развивающих занятий и тренингов, направленных на снятие у детей последствий психотравмирующих ситуаций, нервно-психической напряженности, на выработку умений и навыков социальной адаптации к создавшимся условиям проживания, предоставление психологической помощи, отработку новых приемов и способов поведения.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</w:tc>
      </w:tr>
      <w:tr>
        <w:trPr>
          <w:trHeight w:val="519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психологических тренингов с несовершеннолетними, способствующих повышению уровня толерантности, адекватных возможностей порога реагирования на неблагоприятные воздействия со стороны сверстников и родителей по программе «Секреты общения».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</w:tc>
      </w:tr>
      <w:tr>
        <w:trPr>
          <w:trHeight w:val="519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Психологическая помощь в установлении или восстановлении утраченных контактов с семьей, возвращении детей к родителям или лицам, их заменяющим, в восстановлении или установлении социального статуса в коллективе сверстников, по месту учебы или работы.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необходимости.</w:t>
            </w: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</w:tc>
      </w:tr>
      <w:tr>
        <w:trPr>
          <w:trHeight w:val="519" w:hRule="atLeast"/>
        </w:trPr>
        <w:tc>
          <w:tcPr>
            <w:tcW w:w="10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ru-RU" w:eastAsia="en-US" w:bidi="ar-SA"/>
              </w:rPr>
              <w:t>Организация мероприятий по воспитательной и реабилитационной работе с несовершеннолетними</w:t>
            </w:r>
          </w:p>
        </w:tc>
      </w:tr>
      <w:tr>
        <w:trPr>
          <w:trHeight w:val="519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Охват процессом обучения поступивших в приют детей школьного возраста, коррекция школьной неуспеваемости, подготовка домашних заданий. Взаимодействие с социальными педагогами школ, классными руководителями подростков, проживающих в приюте, по вопросам учебы, поведения и проводимой реабилитационной работы с семьей и несовершеннолетними.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Базова М.Н., социальный педагог Воспитатели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519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ind w:hanging="0" w:right="168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Проведение психологических групповых коррекционно-развивающих занятий и тренингов, направленных на снятие у детей последствий психотравмирующих ситуаций, нервно-психической напряженности, на выработку умений и навыков социальной адаптации к создавшимся условиям проживания, предоставление психологической помощи, отработку новых приемов и способов поведения.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519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 w:val="false"/>
                <w:bCs w:val="false"/>
                <w:i w:val="false"/>
                <w:i w:val="false"/>
                <w:iCs w:val="false"/>
                <w:color w:val="000000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8"/>
                <w:szCs w:val="28"/>
                <w:lang w:val="ru-RU" w:eastAsia="en-US" w:bidi="ar-SA"/>
              </w:rPr>
              <w:t>Проведение мероприятий по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 профилактике девиантного поведения и асоциальных проявлений у детей и подростков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по программе «Поговорим о недостатках».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519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Организация работы по разъяснению несовершеннолетним норм безопасности жизнедеятельности, навыков ненасильственных методов коммуникации, условий формирования психологического климата в учебных коллективах.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Проведение инструктажей: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«Правила поведения для воспитанников приюта»,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«Правила безопасного поведения на прогулочной площадке»,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«Правила безопасного поведения на воде летом»,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«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Инструктаж по правилам пожарной безопасности»,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«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Инструктаж по правилам электробезопасности»,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«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Инструктаж по правилам дорожно-транспортной безопасности»,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«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Инструктаж по правилам безопасности при проведении спортивных мероприятий»,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«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Инструктаж по правилам безопасности при обнаружении старых мин, гранат и неизвестных пакетов»,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«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Инструктаж по профилактике негативных ситуаций во дворе, на улице, дома, в общественных местах».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Базова М.Н., социальный педагог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Воспитатели</w:t>
            </w:r>
          </w:p>
        </w:tc>
      </w:tr>
      <w:tr>
        <w:trPr>
          <w:trHeight w:val="519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Создание условий для проведения мероприятий по социально-бытовой ориентации несовершеннолетних, формирование и совершенствование у детей необходимых им навыков труда, самообслуживания, ведения домашнего хозяйства, ориентировки в окружающем мире.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Воспитатели</w:t>
            </w:r>
          </w:p>
        </w:tc>
      </w:tr>
      <w:tr>
        <w:trPr>
          <w:trHeight w:val="519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</w:t>
            </w:r>
            <w:r>
              <w:rPr>
                <w:rFonts w:ascii="Times New Roman" w:hAnsi="Times New Roman"/>
                <w:bCs/>
                <w:sz w:val="28"/>
                <w:szCs w:val="28"/>
                <w:shd w:fill="FFFFFF" w:val="clear"/>
              </w:rPr>
              <w:t>программе «</w:t>
            </w:r>
            <w:r>
              <w:rPr>
                <w:rFonts w:ascii="Times New Roman" w:hAnsi="Times New Roman"/>
                <w:sz w:val="28"/>
                <w:szCs w:val="28"/>
              </w:rPr>
              <w:t>Комплексный тренинг личностного развития» с целью устранения искажений в психическом развитии ребенка, перестройки неблагоприятно сложившихся образований, форм эмоционального реагирования и стереотипов поведения.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</w:tc>
      </w:tr>
      <w:tr>
        <w:trPr>
          <w:trHeight w:val="519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</w:t>
            </w:r>
            <w:r>
              <w:rPr>
                <w:rFonts w:ascii="Times New Roman" w:hAnsi="Times New Roman"/>
                <w:bCs/>
                <w:sz w:val="28"/>
                <w:szCs w:val="28"/>
                <w:shd w:fill="FFFFFF" w:val="clear"/>
              </w:rPr>
              <w:t xml:space="preserve">программе  </w:t>
            </w:r>
            <w:r>
              <w:rPr>
                <w:rFonts w:ascii="Times New Roman" w:hAnsi="Times New Roman"/>
                <w:sz w:val="28"/>
                <w:szCs w:val="28"/>
              </w:rPr>
              <w:t>«Ценность жизни»</w:t>
            </w:r>
            <w:r>
              <w:rPr>
                <w:rFonts w:ascii="Times New Roman" w:hAnsi="Times New Roman"/>
                <w:bCs/>
                <w:sz w:val="28"/>
                <w:szCs w:val="28"/>
                <w:shd w:fill="FFFFFF" w:val="clear"/>
              </w:rPr>
              <w:t xml:space="preserve">, направленная на 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профилактику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суицида.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</w:tc>
      </w:tr>
      <w:tr>
        <w:trPr>
          <w:trHeight w:val="519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left="34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цикла занятий «Детство без слез», направленного на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предупреждение преступлений против половой неприкосновенности несовершеннолетних.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</w:tc>
      </w:tr>
      <w:tr>
        <w:trPr>
          <w:trHeight w:val="519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left="34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совместных детско-родительских занятий по гармонизации детско-родительских отношений, профилактике безнадзорности и социального сиротства.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</w:tc>
      </w:tr>
      <w:tr>
        <w:trPr>
          <w:trHeight w:val="519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right="168"/>
              <w:jc w:val="left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роведение среди детей воспитательно - профилактической работы в целях устранения различных психо-логических факторов и причин, обус-ловливающих отклонение в состоянии их психического здоровья.</w:t>
            </w:r>
          </w:p>
          <w:p>
            <w:pPr>
              <w:pStyle w:val="Normal"/>
              <w:snapToGrid w:val="false"/>
              <w:spacing w:lineRule="auto" w:line="240" w:before="0" w:after="0"/>
              <w:ind w:hanging="0" w:right="168"/>
              <w:jc w:val="left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необходимости.</w:t>
            </w: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</w:tc>
      </w:tr>
      <w:tr>
        <w:trPr>
          <w:trHeight w:val="519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правового клуба по профилактике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совершения правонарушений и рецидива правонарушений, совершенных несовершеннолетними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«Твой выбор».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 - декабрь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Марковская Л.Г., социальный педагог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519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Работа досугового клуба для детей с ОВЗ и их родителей «Мы вместе».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Ежемесячно, согласно отдельного плана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и специалисты отделением социальной диагностики и социально-правовой помощи.</w:t>
            </w:r>
          </w:p>
        </w:tc>
      </w:tr>
      <w:tr>
        <w:trPr>
          <w:trHeight w:val="519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/>
              <w:snapToGrid w:val="false"/>
              <w:spacing w:before="0" w:after="0"/>
              <w:ind w:hanging="0" w:right="168"/>
              <w:jc w:val="both"/>
              <w:rPr>
                <w:color w:val="000000"/>
              </w:rPr>
            </w:pPr>
            <w:r>
              <w:rPr>
                <w:color w:val="000000"/>
                <w:kern w:val="0"/>
                <w:szCs w:val="28"/>
                <w:lang w:val="ru-RU" w:bidi="ar-SA"/>
              </w:rPr>
              <w:t>Организация работы кружков, запись несовершеннолетних в кружки и секции города с целью организации досуга детей.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Социальный педагог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519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13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/>
              <w:snapToGrid w:val="false"/>
              <w:spacing w:before="0" w:after="0"/>
              <w:ind w:hanging="0" w:right="168"/>
              <w:jc w:val="both"/>
              <w:rPr>
                <w:color w:val="000000"/>
              </w:rPr>
            </w:pPr>
            <w:r>
              <w:rPr>
                <w:color w:val="000000"/>
                <w:kern w:val="0"/>
                <w:szCs w:val="28"/>
                <w:lang w:val="ru-RU" w:bidi="ar-SA"/>
              </w:rPr>
              <w:t>Совместная работа со священнослужителями Храма Вв</w:t>
            </w:r>
            <w:r>
              <w:rPr>
                <w:bCs/>
                <w:color w:val="000000"/>
                <w:kern w:val="0"/>
                <w:szCs w:val="28"/>
                <w:shd w:fill="FFFFFF" w:val="clear"/>
                <w:lang w:val="ru-RU" w:bidi="ar-SA"/>
              </w:rPr>
              <w:t xml:space="preserve">едения во храм Пресвятой Богородицы </w:t>
            </w:r>
            <w:r>
              <w:rPr>
                <w:color w:val="000000"/>
                <w:kern w:val="0"/>
                <w:szCs w:val="28"/>
                <w:shd w:fill="FFFFFF" w:val="clear"/>
                <w:lang w:val="ru-RU" w:bidi="ar-SA"/>
              </w:rPr>
              <w:t xml:space="preserve">г. </w:t>
            </w:r>
            <w:r>
              <w:rPr>
                <w:bCs/>
                <w:color w:val="000000"/>
                <w:kern w:val="0"/>
                <w:szCs w:val="28"/>
                <w:shd w:fill="FFFFFF" w:val="clear"/>
                <w:lang w:val="ru-RU" w:bidi="ar-SA"/>
              </w:rPr>
              <w:t>Зернограда</w:t>
            </w:r>
            <w:r>
              <w:rPr>
                <w:color w:val="000000"/>
                <w:kern w:val="0"/>
                <w:szCs w:val="28"/>
                <w:shd w:fill="FFFFFF" w:val="clear"/>
                <w:lang w:val="ru-RU" w:bidi="ar-SA"/>
              </w:rPr>
              <w:t xml:space="preserve"> </w:t>
            </w:r>
            <w:r>
              <w:rPr>
                <w:color w:val="000000"/>
                <w:kern w:val="0"/>
                <w:szCs w:val="28"/>
                <w:lang w:val="ru-RU" w:bidi="ar-SA"/>
              </w:rPr>
              <w:t>по духовно-нравственному воспитанию несовершеннолетних, посещение Воскресной школы, проведение мероприятий, посвященных религиозным праздникам.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Заведующий отделением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Музыкальный руководитель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519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14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ind w:hanging="0" w:right="168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Проведение социально-культурных, познавательно-развивающих мероприятий, конкурсов, викторин, развлекательных программ, организация и проведение экскурсий, походов.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 отдельному плану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Музыкальный руководитель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Базова М.Н., социальный педагог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Воспитатели</w:t>
            </w:r>
          </w:p>
        </w:tc>
      </w:tr>
      <w:tr>
        <w:trPr>
          <w:trHeight w:val="519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ind w:hanging="0" w:right="168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Организация и проведение праздничных, концертных программ и мероприятий, посвященных календарным и знаменательным датам.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 отдельному плану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Музыкальный руководитель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Воспитатели</w:t>
            </w:r>
          </w:p>
        </w:tc>
      </w:tr>
      <w:tr>
        <w:trPr>
          <w:trHeight w:val="519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16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Организация отдыха и оздоровления несовершеннолетних в детских летних оздоровительных лагерях.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Июнь – август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Заведующий отделением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Булавина Л.Г., педиатр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tbl>
      <w:tblPr>
        <w:tblW w:w="10899" w:type="dxa"/>
        <w:jc w:val="left"/>
        <w:tblInd w:w="-5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679"/>
        <w:gridCol w:w="2692"/>
        <w:gridCol w:w="2818"/>
      </w:tblGrid>
      <w:tr>
        <w:trPr>
          <w:trHeight w:val="238" w:hRule="atLeast"/>
        </w:trPr>
        <w:tc>
          <w:tcPr>
            <w:tcW w:w="10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ListParagraph"/>
              <w:widowControl/>
              <w:suppressAutoHyphens w:val="true"/>
              <w:spacing w:lineRule="auto" w:line="240" w:before="0" w:after="0"/>
              <w:ind w:hanging="0" w:left="1080"/>
              <w:contextualSpacing/>
              <w:jc w:val="center"/>
              <w:rPr>
                <w:rFonts w:ascii="Times New Roman" w:hAnsi="Times New Roman" w:eastAsia="Calibri"/>
                <w:b/>
                <w:i w:val="false"/>
                <w:i w:val="false"/>
                <w:iCs w:val="false"/>
                <w:kern w:val="0"/>
                <w:sz w:val="40"/>
                <w:szCs w:val="40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/>
                <w:i w:val="false"/>
                <w:iCs w:val="false"/>
                <w:kern w:val="0"/>
                <w:sz w:val="40"/>
                <w:szCs w:val="40"/>
                <w:lang w:val="ru-RU" w:eastAsia="en-US" w:bidi="ar-SA"/>
              </w:rPr>
              <w:t>КУЛЬТУРНО-МАССОВЫЕ МЕРОПРИЯТИЯ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38" w:hRule="atLeast"/>
        </w:trPr>
        <w:tc>
          <w:tcPr>
            <w:tcW w:w="10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kern w:val="0"/>
                <w:sz w:val="28"/>
                <w:szCs w:val="28"/>
                <w:u w:val="single"/>
                <w:lang w:val="ru-RU" w:eastAsia="en-US" w:bidi="ar-SA"/>
              </w:rPr>
              <w:t>Праздники и досуговые мероприятия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r>
          </w:p>
        </w:tc>
      </w:tr>
      <w:tr>
        <w:trPr>
          <w:trHeight w:val="23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ко Дню защитника Отечества «Профессия — Родину защищать».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Пархоменко С.Г., воспитатель</w:t>
            </w:r>
          </w:p>
        </w:tc>
      </w:tr>
      <w:tr>
        <w:trPr>
          <w:trHeight w:val="23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неделя  «Широкая наша масленица»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Досуговое мероприятие «Прощай, Масленица!»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11.03 – 17.03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школьной и дошкольной групп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Синельникова М.В.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Будник А.Ю.</w:t>
            </w:r>
          </w:p>
        </w:tc>
      </w:tr>
      <w:tr>
        <w:trPr>
          <w:trHeight w:val="23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Музыкально-литературная программа «Весенний бал»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Круглякова О.А., воспитатель</w:t>
            </w:r>
          </w:p>
        </w:tc>
      </w:tr>
      <w:tr>
        <w:trPr>
          <w:trHeight w:val="23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Праздничная  программа «Пасхальный перезвон»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05-12.05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Алейникова В.А., воспитатель</w:t>
            </w:r>
          </w:p>
        </w:tc>
      </w:tr>
      <w:tr>
        <w:trPr>
          <w:trHeight w:val="23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«Знаем, помним, не забудем» ко Дню Победы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Пархоменко С.Г., воспитатель</w:t>
            </w:r>
          </w:p>
        </w:tc>
      </w:tr>
      <w:tr>
        <w:trPr>
          <w:trHeight w:val="23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hanging="0" w:left="0" w:right="16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Развлекательно-игровая программа «Этот мир мы дарим детям».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01.06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Базова М.Н., социальный педагог</w:t>
            </w:r>
          </w:p>
        </w:tc>
      </w:tr>
      <w:tr>
        <w:trPr>
          <w:trHeight w:val="23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fill="FFFFFF" w:val="clear"/>
              </w:rPr>
              <w:t>Конкурсно-игровая программа ко Дню знаний «Все начинается со школьного звонка»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01.09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Базова М.Н., социальный педагог</w:t>
            </w:r>
          </w:p>
        </w:tc>
      </w:tr>
      <w:tr>
        <w:trPr>
          <w:trHeight w:val="23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Досуг «Осенний бал»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6" w:leader="none"/>
              </w:tabs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Синельникова М.В.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Будник А.Ю.</w:t>
            </w:r>
          </w:p>
        </w:tc>
      </w:tr>
      <w:tr>
        <w:trPr>
          <w:trHeight w:val="23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Тематический досуг «Говорите мамам нежные  слова»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Лозовская Т.А., воспитатель</w:t>
            </w:r>
          </w:p>
        </w:tc>
      </w:tr>
      <w:tr>
        <w:trPr>
          <w:trHeight w:val="23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Праздник новогодней елки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Николаенко Ю.В., воспитатель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Мероприятия, проводимые с несовершеннолетними стационарного отделения (приют) </w:t>
      </w:r>
    </w:p>
    <w:tbl>
      <w:tblPr>
        <w:tblW w:w="10916" w:type="dxa"/>
        <w:jc w:val="left"/>
        <w:tblInd w:w="-5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679"/>
        <w:gridCol w:w="2423"/>
        <w:gridCol w:w="3104"/>
      </w:tblGrid>
      <w:tr>
        <w:trPr>
          <w:trHeight w:val="23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Мероприятия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Сроки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Ответственный</w:t>
            </w:r>
          </w:p>
        </w:tc>
      </w:tr>
      <w:tr>
        <w:trPr>
          <w:trHeight w:val="23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fill="FFFFFF"/>
              <w:spacing w:lineRule="auto" w:line="240" w:before="0" w:after="0"/>
              <w:ind w:firstLine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Акция «Добрый поступок», приуроченная к Международному дню спонтанного проявления доброты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</w:tc>
      </w:tr>
      <w:tr>
        <w:trPr>
          <w:trHeight w:val="23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right="168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b w:val="false"/>
                <w:sz w:val="28"/>
                <w:szCs w:val="28"/>
              </w:rPr>
              <w:t>Психологическая акция «День позитива», приуроченная к Всемирному дню предотвращения самоубийств.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</w:tc>
      </w:tr>
      <w:tr>
        <w:trPr>
          <w:trHeight w:val="23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right="168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Психологическая акция «Я и Мы»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 января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</w:tc>
      </w:tr>
      <w:tr>
        <w:trPr>
          <w:trHeight w:val="23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Социально- психологическая  акция «День без конфликта».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Кривошеева И.В., педагог-психолог</w:t>
            </w:r>
          </w:p>
        </w:tc>
      </w:tr>
      <w:tr>
        <w:trPr>
          <w:trHeight w:val="23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Всероссийская патриотическая акция «Блокадная ласточка»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Николаенко Ю.В..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>
        <w:trPr>
          <w:trHeight w:val="23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Акция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«Письмо российскому солдату»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Алейникова В.А., воспитатель</w:t>
            </w:r>
          </w:p>
        </w:tc>
      </w:tr>
      <w:tr>
        <w:trPr>
          <w:trHeight w:val="23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Акция «Посылка солдату»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Круглякова О.А., воспитатель</w:t>
            </w:r>
          </w:p>
        </w:tc>
      </w:tr>
      <w:tr>
        <w:trPr>
          <w:trHeight w:val="23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rFonts w:cs="Arial" w:ascii="Times New Roman" w:hAnsi="Times New Roman"/>
                <w:color w:val="000000"/>
                <w:sz w:val="28"/>
                <w:szCs w:val="28"/>
                <w:shd w:fill="FFFFFF" w:val="clear"/>
              </w:rPr>
              <w:t>Всероссийская патриотическая акция в поддержку Вооруженных сил РФ «За армию! За Россию!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».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Николаенко Ю.В..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>
        <w:trPr>
          <w:trHeight w:val="23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Акция «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День добрых дел» в рамках мероприятий, посвященных Году добрых дел в Ростовской области.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Будник А.Ю.,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Лозовская Т.А., воспитатели</w:t>
            </w:r>
          </w:p>
        </w:tc>
      </w:tr>
      <w:tr>
        <w:trPr>
          <w:trHeight w:val="23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Экологическая акция «День птиц».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Синельникова М.В., воспитатель</w:t>
            </w:r>
          </w:p>
        </w:tc>
      </w:tr>
      <w:tr>
        <w:trPr>
          <w:trHeight w:val="72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«День подарков просто так»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Лозовская Т.А., воспитатель</w:t>
            </w:r>
          </w:p>
        </w:tc>
      </w:tr>
      <w:tr>
        <w:trPr>
          <w:trHeight w:val="23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Акция «Открытка для ветерана»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Пархоменко С.Г., воспитатель</w:t>
            </w:r>
          </w:p>
        </w:tc>
      </w:tr>
      <w:tr>
        <w:trPr>
          <w:trHeight w:val="23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both"/>
              <w:rPr/>
            </w:pPr>
            <w:r>
              <w:rPr>
                <w:rStyle w:val="Strong"/>
                <w:b w:val="false"/>
                <w:color w:val="000000"/>
                <w:sz w:val="28"/>
                <w:szCs w:val="28"/>
              </w:rPr>
              <w:t>Международная патриотическая а</w:t>
            </w:r>
            <w:r>
              <w:rPr>
                <w:color w:val="000000"/>
                <w:sz w:val="28"/>
                <w:szCs w:val="28"/>
              </w:rPr>
              <w:t>кция «Живет Победа в поколениях»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Николаенко Ю.В..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>
        <w:trPr>
          <w:trHeight w:val="23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both"/>
              <w:rPr/>
            </w:pPr>
            <w:r>
              <w:rPr>
                <w:rStyle w:val="Strong"/>
                <w:b w:val="false"/>
                <w:color w:val="000000"/>
                <w:sz w:val="28"/>
                <w:szCs w:val="28"/>
              </w:rPr>
              <w:t>Всероссийская патриотическая акция «В моем окне Великий День Победы»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Николаенко Ю.В..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>
        <w:trPr>
          <w:trHeight w:val="23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both"/>
              <w:rPr/>
            </w:pPr>
            <w:r>
              <w:rPr>
                <w:rStyle w:val="Strong"/>
                <w:b w:val="false"/>
                <w:color w:val="000000"/>
                <w:sz w:val="28"/>
                <w:szCs w:val="28"/>
              </w:rPr>
              <w:t>Акция «Георгиевская ленточка»</w:t>
            </w:r>
          </w:p>
          <w:p>
            <w:pPr>
              <w:pStyle w:val="NormalWeb"/>
              <w:widowControl w:val="false"/>
              <w:spacing w:before="0" w:after="0"/>
              <w:jc w:val="both"/>
              <w:rPr>
                <w:b w:val="false"/>
                <w:color w:val="000000"/>
                <w:sz w:val="28"/>
                <w:szCs w:val="28"/>
              </w:rPr>
            </w:pPr>
            <w:r>
              <w:rPr>
                <w:b w:val="false"/>
                <w:color w:val="000000"/>
                <w:sz w:val="28"/>
                <w:szCs w:val="28"/>
              </w:rPr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июнь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Алейникова В.А., воспитатель</w:t>
            </w:r>
          </w:p>
        </w:tc>
      </w:tr>
      <w:tr>
        <w:trPr>
          <w:trHeight w:val="23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both"/>
              <w:rPr/>
            </w:pPr>
            <w:r>
              <w:rPr>
                <w:rStyle w:val="Strong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Экологическая акция «Украсим планету цветами»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Июнь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Синельникова М.В., воспитатель</w:t>
            </w:r>
          </w:p>
        </w:tc>
      </w:tr>
      <w:tr>
        <w:trPr>
          <w:trHeight w:val="23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17.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both"/>
              <w:rPr/>
            </w:pPr>
            <w:r>
              <w:rPr>
                <w:rStyle w:val="Strong"/>
                <w:b w:val="false"/>
                <w:color w:val="1C1C1C"/>
                <w:sz w:val="28"/>
                <w:szCs w:val="28"/>
              </w:rPr>
              <w:t xml:space="preserve">Акция </w:t>
            </w:r>
            <w:r>
              <w:rPr>
                <w:rStyle w:val="Strong"/>
                <w:b w:val="false"/>
                <w:i w:val="false"/>
                <w:caps w:val="false"/>
                <w:smallCaps w:val="false"/>
                <w:color w:val="1C1C1C"/>
                <w:spacing w:val="0"/>
                <w:sz w:val="28"/>
                <w:szCs w:val="28"/>
              </w:rPr>
              <w:t>« Парку наша забота»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Круглякова О.А., воспитатель</w:t>
            </w:r>
          </w:p>
        </w:tc>
      </w:tr>
      <w:tr>
        <w:trPr>
          <w:trHeight w:val="23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18.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both"/>
              <w:rPr/>
            </w:pPr>
            <w:r>
              <w:rPr>
                <w:rStyle w:val="Strong"/>
                <w:b w:val="false"/>
                <w:color w:val="111111"/>
                <w:sz w:val="28"/>
                <w:szCs w:val="28"/>
              </w:rPr>
              <w:t>Экологическая акция «Посади цветок — укрась планету»</w:t>
            </w:r>
          </w:p>
          <w:p>
            <w:pPr>
              <w:pStyle w:val="NormalWeb"/>
              <w:widowControl w:val="false"/>
              <w:spacing w:before="0" w:after="0"/>
              <w:jc w:val="both"/>
              <w:rPr>
                <w:b w:val="false"/>
                <w:color w:val="111111"/>
                <w:sz w:val="28"/>
                <w:szCs w:val="28"/>
              </w:rPr>
            </w:pPr>
            <w:r>
              <w:rPr>
                <w:b w:val="false"/>
                <w:color w:val="111111"/>
                <w:sz w:val="28"/>
                <w:szCs w:val="28"/>
              </w:rPr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Алейникова В.А., воспитатель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</w:r>
          </w:p>
        </w:tc>
      </w:tr>
      <w:tr>
        <w:trPr>
          <w:trHeight w:val="23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19.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8"/>
                <w:szCs w:val="28"/>
              </w:rPr>
              <w:t>Акция «Флаг наш российский, овеянный славой» ко Дню флага.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Лозовская Т.А., воспитатель</w:t>
            </w:r>
          </w:p>
        </w:tc>
      </w:tr>
      <w:tr>
        <w:trPr>
          <w:trHeight w:val="23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both"/>
              <w:rPr/>
            </w:pPr>
            <w:r>
              <w:rPr>
                <w:rStyle w:val="Strong"/>
                <w:b w:val="false"/>
                <w:color w:val="000000"/>
                <w:sz w:val="28"/>
                <w:szCs w:val="28"/>
              </w:rPr>
              <w:t>Всероссийская социальная акция  «Дети! Дорога! Жизнь!»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Николаенко Ю.В..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>
        <w:trPr>
          <w:trHeight w:val="23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  <w:tab w:val="left" w:pos="639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Акция  «Птичья столовая»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Пархоменко С.Г.., воспитатель;</w:t>
            </w:r>
          </w:p>
        </w:tc>
      </w:tr>
      <w:tr>
        <w:trPr>
          <w:trHeight w:val="23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widowControl w:val="false"/>
              <w:tabs>
                <w:tab w:val="clear" w:pos="708"/>
                <w:tab w:val="left" w:pos="898" w:leader="none"/>
                <w:tab w:val="left" w:pos="6396" w:leader="none"/>
              </w:tabs>
              <w:spacing w:lineRule="auto" w:line="240" w:before="0" w:after="0"/>
              <w:ind w:hanging="0" w:left="0"/>
              <w:jc w:val="both"/>
              <w:rPr>
                <w:rFonts w:cs="Times New Roman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Акция. посвященная Всемирному дню профилактики жестокого обращения с детьми «Мы хотим, чтобы мир был добрее»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Круглякова О.А., воспитатель</w:t>
            </w:r>
          </w:p>
        </w:tc>
      </w:tr>
      <w:tr>
        <w:trPr>
          <w:trHeight w:val="23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widowControl w:val="false"/>
              <w:tabs>
                <w:tab w:val="clear" w:pos="708"/>
                <w:tab w:val="left" w:pos="898" w:leader="none"/>
                <w:tab w:val="left" w:pos="6396" w:leader="none"/>
              </w:tabs>
              <w:spacing w:lineRule="auto" w:line="240" w:before="0" w:after="0"/>
              <w:ind w:hanging="0" w:left="0"/>
              <w:jc w:val="both"/>
              <w:rPr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Акция «Лучшая мама на свете - моя»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24-30 марта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Синельникова М.В., воспитатель</w:t>
            </w:r>
          </w:p>
        </w:tc>
      </w:tr>
      <w:tr>
        <w:trPr>
          <w:trHeight w:val="23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  <w:tab w:val="left" w:pos="639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Акция «Добрые дела к Новому году»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Пархоменко С.Г., воспитатель</w:t>
            </w:r>
          </w:p>
        </w:tc>
      </w:tr>
      <w:tr>
        <w:trPr>
          <w:trHeight w:val="23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5" w:leader="none"/>
              </w:tabs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Неделя детской и юношеской книги.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24-30 марта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>
        <w:trPr>
          <w:trHeight w:val="23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/>
              <w:snapToGrid w:val="false"/>
              <w:spacing w:before="0" w:after="0"/>
              <w:ind w:hanging="0" w:right="168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8"/>
                <w:lang w:val="ru-RU" w:bidi="ar-SA"/>
              </w:rPr>
              <w:t>Совместная работа со священнослужителями Храма Вв</w:t>
            </w:r>
            <w:r>
              <w:rPr>
                <w:bCs/>
                <w:color w:val="000000"/>
                <w:kern w:val="0"/>
                <w:szCs w:val="28"/>
                <w:shd w:fill="FFFFFF" w:val="clear"/>
                <w:lang w:val="ru-RU" w:bidi="ar-SA"/>
              </w:rPr>
              <w:t xml:space="preserve">едения во храм Пресвятой Богородицы </w:t>
            </w:r>
            <w:r>
              <w:rPr>
                <w:color w:val="000000"/>
                <w:kern w:val="0"/>
                <w:szCs w:val="28"/>
                <w:shd w:fill="FFFFFF" w:val="clear"/>
                <w:lang w:val="ru-RU" w:bidi="ar-SA"/>
              </w:rPr>
              <w:t xml:space="preserve">г. </w:t>
            </w:r>
            <w:r>
              <w:rPr>
                <w:bCs/>
                <w:color w:val="000000"/>
                <w:kern w:val="0"/>
                <w:szCs w:val="28"/>
                <w:shd w:fill="FFFFFF" w:val="clear"/>
                <w:lang w:val="ru-RU" w:bidi="ar-SA"/>
              </w:rPr>
              <w:t>Зернограда по</w:t>
            </w:r>
            <w:r>
              <w:rPr>
                <w:color w:val="000000"/>
                <w:kern w:val="0"/>
                <w:szCs w:val="28"/>
                <w:lang w:val="ru-RU" w:bidi="ar-SA"/>
              </w:rPr>
              <w:t xml:space="preserve"> духовно-нравственному воспитанию несовершеннолетних, посещение Воскресной школы, проведение мероприятий, посвященных религиозным праздникам.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года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Заведующие отделениями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23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ind w:hanging="0" w:right="168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Проведение социально-культурных, познавательно-развивающих мероприятий, конкурсов, викторин, развлекательных программ, организация и проведение экскурсий, походов.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 отдельному плану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Педагоги</w:t>
            </w:r>
          </w:p>
        </w:tc>
      </w:tr>
      <w:tr>
        <w:trPr>
          <w:trHeight w:val="23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ind w:hanging="0" w:right="168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Организация и проведение праздничных, концертных программ и мероприятий, посвященных календарным и знаменательным датам.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 отдельному плану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Музыкальный руководитель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Воспитатели</w:t>
            </w:r>
          </w:p>
        </w:tc>
      </w:tr>
      <w:tr>
        <w:trPr>
          <w:trHeight w:val="23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ind w:hanging="0" w:right="168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Организация выставок детского творчества (к календарным праздникам).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Участие в городских, районных, областных и республиканских фестивалях и конкурсах дет. Творчества.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 отдельному плану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Социальный педагог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Музыкальный руководитель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Воспитатели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</w:rPr>
        <w:t>Мероприятия в социуме</w:t>
      </w:r>
    </w:p>
    <w:tbl>
      <w:tblPr>
        <w:tblW w:w="10633" w:type="dxa"/>
        <w:jc w:val="left"/>
        <w:tblInd w:w="-5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103"/>
        <w:gridCol w:w="1840"/>
        <w:gridCol w:w="2979"/>
      </w:tblGrid>
      <w:tr>
        <w:trPr>
          <w:trHeight w:val="51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>Мероприятия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>Сроки проведения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>Ответственный</w:t>
            </w:r>
          </w:p>
        </w:tc>
      </w:tr>
      <w:tr>
        <w:trPr>
          <w:trHeight w:val="51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Акция, приуроченная к Международному дню борьбы против буллинга.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22-26 января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/>
              <w:suppressAutoHyphens w:val="true"/>
              <w:spacing w:before="0" w:after="0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Социальный педагог Марковская Л.Г.</w:t>
            </w:r>
          </w:p>
        </w:tc>
      </w:tr>
      <w:tr>
        <w:trPr>
          <w:trHeight w:val="51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 во Всероссийской акции «Георгиевская ленточка».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 апреля -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мая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Специалист по социальной работе Дорошенко Н.М.</w:t>
            </w:r>
          </w:p>
        </w:tc>
      </w:tr>
      <w:tr>
        <w:trPr>
          <w:trHeight w:val="51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Акция «Мы нужны друг другу», приуроченная  к Декаде инвалидов.</w:t>
            </w:r>
          </w:p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Liberation Serif;serif" w:hAnsi="Liberation Serif;serif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Liberation Serif;serif" w:hAnsi="Liberation Serif;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1-10 декабря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Заведующий отделением, специалисты отделения.</w:t>
            </w:r>
          </w:p>
        </w:tc>
      </w:tr>
      <w:tr>
        <w:trPr>
          <w:trHeight w:val="51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Акция «Марафон доверия», приуроченная к международному дню Детского телефона доверия.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 мая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Заведующий отделением, специалисты отделения.</w:t>
            </w:r>
          </w:p>
        </w:tc>
      </w:tr>
      <w:tr>
        <w:trPr>
          <w:trHeight w:val="51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Уличная акция, приуроченная к Международному дню борьбы со злоупотреблением наркотическими средствами и их незаконным оборотом.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 июня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Заведующий отделением, специалисты отделения.</w:t>
            </w:r>
          </w:p>
        </w:tc>
      </w:tr>
      <w:tr>
        <w:trPr>
          <w:trHeight w:val="51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Акция «Единый день профилактики», профилактика преступлений и правонарушений против половой неприкосновенности несовершеннолетних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 января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04" w:leader="none"/>
              </w:tabs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Юрисконсульт Чивела В.В.</w:t>
            </w:r>
          </w:p>
        </w:tc>
      </w:tr>
      <w:tr>
        <w:trPr>
          <w:trHeight w:val="51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Акция, приуроченная к Международному дню Детского телефона доверия «Марафон доверия»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 мая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отделением, специалисты отделения</w:t>
            </w:r>
          </w:p>
        </w:tc>
      </w:tr>
      <w:tr>
        <w:trPr>
          <w:trHeight w:val="51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Участие в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IX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Всероссийской акции «Добровольцы – детям»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Специалисты отделения</w:t>
            </w:r>
          </w:p>
        </w:tc>
      </w:tr>
      <w:tr>
        <w:trPr>
          <w:trHeight w:val="51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Акция, приуроченная к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 июня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Специалисты отделения</w:t>
            </w:r>
          </w:p>
        </w:tc>
      </w:tr>
      <w:tr>
        <w:trPr>
          <w:trHeight w:val="51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Уличная акция «Семья в объективе» посвященная  Дню семьи, любви и верности: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 распространение буклетов;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 организация фотозоны для всех желающих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июля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Специалисты отделения</w:t>
            </w:r>
          </w:p>
        </w:tc>
      </w:tr>
      <w:tr>
        <w:trPr>
          <w:trHeight w:val="51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Акция, приуроченная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к началу учебного года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в поддержку школьников из малообеспеченных семей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«К школе готов!»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 неделя августа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Специалисты отделения</w:t>
            </w:r>
          </w:p>
        </w:tc>
      </w:tr>
      <w:tr>
        <w:trPr>
          <w:trHeight w:val="51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Информационный час «Мы едины в борьбе против террора»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сентября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04" w:leader="none"/>
              </w:tabs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Юрисконсульт Чивела В.В.</w:t>
            </w:r>
          </w:p>
        </w:tc>
      </w:tr>
      <w:tr>
        <w:trPr>
          <w:trHeight w:val="51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Акция, приуроченная ко Дню трезвости «Трезвый день календаря»;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-раздача флаеров «Опасные напитки»;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-и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нформационный стенд «Правда и ложь об алкоголе»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сентября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Специалист по социальной работе Дорошенко Н.М.</w:t>
            </w:r>
          </w:p>
        </w:tc>
      </w:tr>
      <w:tr>
        <w:trPr>
          <w:trHeight w:val="51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fill="FFFFFF" w:val="clear"/>
              </w:rPr>
              <w:t>Информационный час, направленный на информирование подростков об институте семьи и брака, профилактику раннего вступления в половую связь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04" w:leader="none"/>
              </w:tabs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Юрисконсульт Чивела В.В.,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804" w:leader="none"/>
              </w:tabs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медицинская сестра Лебедева С.В.</w:t>
            </w:r>
          </w:p>
        </w:tc>
      </w:tr>
      <w:tr>
        <w:trPr>
          <w:trHeight w:val="51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Акция, приуроченная ко дню пожилого человека «Из детских рук - частичку теплоты!»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октября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Заведующий отделением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специалисты</w:t>
            </w:r>
          </w:p>
        </w:tc>
      </w:tr>
      <w:tr>
        <w:trPr>
          <w:trHeight w:val="51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709" w:leader="none"/>
                <w:tab w:val="left" w:pos="1134" w:leader="none"/>
                <w:tab w:val="left" w:pos="1417" w:leader="none"/>
                <w:tab w:val="left" w:pos="5670" w:leader="none"/>
                <w:tab w:val="left" w:pos="7441" w:leader="none"/>
                <w:tab w:val="left" w:pos="8505" w:leader="none"/>
              </w:tabs>
              <w:spacing w:lineRule="auto" w:line="240" w:before="0" w:after="0"/>
              <w:ind w:hanging="0" w:left="0" w:right="48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Дня</w:t>
              <w:br/>
              <w:t>правовой помощи детям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 ноября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04" w:leader="none"/>
              </w:tabs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Юрисконсульт Чивела В.В.</w:t>
            </w:r>
          </w:p>
        </w:tc>
      </w:tr>
      <w:tr>
        <w:trPr>
          <w:trHeight w:val="51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Акция, приуроченная ко Дню матери «Светлое слово - Мама»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 ноября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Специалисты отделения</w:t>
            </w:r>
          </w:p>
        </w:tc>
      </w:tr>
      <w:tr>
        <w:trPr>
          <w:trHeight w:val="51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Неделя профилактики преступлений против половой неприкосновенности, приуроченная ко дню с сексуальным насилием над детьми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04" w:leader="none"/>
              </w:tabs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Юрисконсульт Чивела В.В.</w:t>
            </w:r>
          </w:p>
        </w:tc>
      </w:tr>
      <w:tr>
        <w:trPr>
          <w:trHeight w:val="51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Уличная акция, приуроченная ко Всемирному дню без табака «Без табака прекрасна жизнь - от сигареты откажись»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 ноября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отделением Шрамко И.Н.</w:t>
            </w:r>
          </w:p>
        </w:tc>
      </w:tr>
      <w:tr>
        <w:trPr>
          <w:trHeight w:val="51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Всемирный день борьбы со СПИДом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декабря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Специалисты отделения</w:t>
            </w:r>
          </w:p>
        </w:tc>
      </w:tr>
      <w:tr>
        <w:trPr>
          <w:trHeight w:val="51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Акция, приуроченная к Декаде инвалидов «Мы нужны друг другу»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1-10 декабря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Специалисты отделения</w:t>
            </w:r>
          </w:p>
        </w:tc>
      </w:tr>
      <w:tr>
        <w:trPr>
          <w:trHeight w:val="51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досугового клуба для детей с ОВЗ и их родителей «Папа особого ребенка» (согласно отдельного плана)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согласно отдельного плана (ежемесячно)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Специалисты отделения</w:t>
            </w:r>
          </w:p>
        </w:tc>
      </w:tr>
      <w:tr>
        <w:trPr>
          <w:trHeight w:val="51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досугового клуба для детей с ОВЗ и их родителей «Мы вместе» (согласно отдельного плана)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согласно отдельного плана (ежемесячно)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Социальный педагог Марковская Л.Г.</w:t>
            </w:r>
          </w:p>
        </w:tc>
      </w:tr>
      <w:tr>
        <w:trPr>
          <w:trHeight w:val="51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Акция «Чудеса на Новый год», поздравление детей из малообеспеченных семей, семей группы риска и семей с детьми инвалидами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Специалисты отделения</w:t>
            </w:r>
          </w:p>
        </w:tc>
      </w:tr>
      <w:tr>
        <w:trPr>
          <w:trHeight w:val="519" w:hRule="atLeast"/>
        </w:trPr>
        <w:tc>
          <w:tcPr>
            <w:tcW w:w="1063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7" w:after="57"/>
              <w:jc w:val="left"/>
              <w:rPr>
                <w:color w:val="C9211E"/>
              </w:rPr>
            </w:pPr>
            <w:r>
              <w:rPr>
                <w:color w:val="C9211E"/>
              </w:rPr>
            </w:r>
          </w:p>
          <w:p>
            <w:pPr>
              <w:pStyle w:val="Normal"/>
              <w:widowControl w:val="false"/>
              <w:spacing w:lineRule="auto" w:line="240" w:before="57" w:after="57"/>
              <w:jc w:val="left"/>
              <w:rPr>
                <w:color w:val="C9211E"/>
              </w:rPr>
            </w:pPr>
            <w:r>
              <w:rPr>
                <w:color w:val="C9211E"/>
              </w:rPr>
            </w:r>
          </w:p>
          <w:p>
            <w:pPr>
              <w:pStyle w:val="Normal"/>
              <w:widowControl w:val="false"/>
              <w:spacing w:lineRule="auto" w:line="240" w:before="57" w:after="57"/>
              <w:jc w:val="left"/>
              <w:rPr>
                <w:color w:val="C9211E"/>
              </w:rPr>
            </w:pPr>
            <w:r>
              <w:rPr>
                <w:color w:val="C9211E"/>
              </w:rPr>
            </w:r>
          </w:p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u w:val="none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36"/>
                <w:szCs w:val="36"/>
                <w:u w:val="none"/>
              </w:rPr>
              <w:t>Работа с семьей</w:t>
            </w:r>
          </w:p>
        </w:tc>
      </w:tr>
      <w:tr>
        <w:trPr>
          <w:trHeight w:val="51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Выявление семей, находящихся в социально – опасном положении и иной трудной жизненной ситуации в обслуживаемых территориях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/>
              <w:suppressAutoHyphens w:val="true"/>
              <w:spacing w:before="0" w:after="0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Специалисты отделения социальной диагностики и социально-правовой помощи</w:t>
            </w:r>
          </w:p>
        </w:tc>
      </w:tr>
      <w:tr>
        <w:trPr>
          <w:trHeight w:val="51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Организация работы Службы социального сопровождения семей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/>
              <w:suppressAutoHyphens w:val="true"/>
              <w:spacing w:before="0" w:after="0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Специалисты отделения социальной диагностики и социально-правовой помощи</w:t>
            </w:r>
          </w:p>
        </w:tc>
      </w:tr>
      <w:tr>
        <w:trPr>
          <w:trHeight w:val="51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Разработка и реализация индивидуальных программ коррекционной работы с семьями, состоящими на учете.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/>
              <w:suppressAutoHyphens w:val="true"/>
              <w:spacing w:before="0" w:after="0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Специалисты отделения социальной диагностики и социально-правовой помощи</w:t>
            </w:r>
          </w:p>
        </w:tc>
      </w:tr>
      <w:tr>
        <w:trPr>
          <w:trHeight w:val="51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color w:val="00000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Обеспечение родителей информационными памятками и буклетами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/>
              <w:suppressAutoHyphens w:val="true"/>
              <w:spacing w:before="0" w:after="0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Специалисты отделения социальной диагностики и социально-правовой помощи</w:t>
            </w:r>
          </w:p>
        </w:tc>
      </w:tr>
    </w:tbl>
    <w:p>
      <w:pPr>
        <w:pStyle w:val="Normal"/>
        <w:tabs>
          <w:tab w:val="clear" w:pos="708"/>
          <w:tab w:val="left" w:pos="1234" w:leader="none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</w:r>
    </w:p>
    <w:p>
      <w:pPr>
        <w:pStyle w:val="Normal"/>
        <w:tabs>
          <w:tab w:val="clear" w:pos="708"/>
          <w:tab w:val="left" w:pos="1234" w:leader="none"/>
        </w:tabs>
        <w:jc w:val="center"/>
        <w:rPr/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Мероприятия, посвященные</w:t>
      </w:r>
      <w:r>
        <w:rPr>
          <w:rFonts w:cs="Times New Roman" w:ascii="Times New Roman" w:hAnsi="Times New Roman"/>
          <w:b/>
          <w:kern w:val="2"/>
          <w:sz w:val="32"/>
          <w:szCs w:val="32"/>
          <w:u w:val="single"/>
        </w:rPr>
        <w:t xml:space="preserve"> Году семьи в России</w:t>
      </w:r>
    </w:p>
    <w:p>
      <w:pPr>
        <w:pStyle w:val="Normal"/>
        <w:tabs>
          <w:tab w:val="clear" w:pos="708"/>
          <w:tab w:val="left" w:pos="1234" w:leader="none"/>
        </w:tabs>
        <w:jc w:val="center"/>
        <w:rPr>
          <w:rFonts w:ascii="Times New Roman" w:hAnsi="Times New Roman" w:cs="Times New Roman"/>
          <w:b/>
          <w:kern w:val="2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kern w:val="2"/>
          <w:sz w:val="32"/>
          <w:szCs w:val="32"/>
          <w:u w:val="single"/>
        </w:rPr>
      </w:r>
    </w:p>
    <w:tbl>
      <w:tblPr>
        <w:tblW w:w="10635" w:type="dxa"/>
        <w:jc w:val="left"/>
        <w:tblInd w:w="-5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5140"/>
        <w:gridCol w:w="1961"/>
        <w:gridCol w:w="2838"/>
      </w:tblGrid>
      <w:tr>
        <w:trPr>
          <w:trHeight w:val="313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firstLine="340" w:left="-34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Наименование мероприятия</w:t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Сроки проведения мероприятия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Ответственные исполнители</w:t>
            </w:r>
          </w:p>
        </w:tc>
      </w:tr>
      <w:tr>
        <w:trPr>
          <w:trHeight w:val="313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firstLine="426" w:left="-426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78" w:after="141"/>
              <w:jc w:val="both"/>
              <w:rPr/>
            </w:pPr>
            <w:r>
              <w:rPr>
                <w:rStyle w:val="Style17"/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Игровая программа «Волшебный мир детства» («Во что играли наши мамы, папы, дедушки и бабушки?»)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дошкольной группы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школьной группы</w:t>
            </w:r>
          </w:p>
        </w:tc>
      </w:tr>
      <w:tr>
        <w:trPr>
          <w:trHeight w:val="313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Музыкально-литературная программа «Весенний бал»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Круглякова О.А.,воспитатель</w:t>
            </w:r>
          </w:p>
        </w:tc>
      </w:tr>
      <w:tr>
        <w:trPr>
          <w:trHeight w:val="313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Рисование «Портрет любимой мамочки»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дошкольной группы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13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spacing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fill="FFFFFF" w:val="clear"/>
              </w:rPr>
              <w:t>Конкурсно-игровая программа «Семья крепка, когда над ней крыша одна»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школьной группы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дошкольной группы</w:t>
            </w:r>
          </w:p>
        </w:tc>
      </w:tr>
      <w:tr>
        <w:trPr>
          <w:trHeight w:val="313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spacing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Международный День Семьи</w:t>
            </w:r>
          </w:p>
          <w:p>
            <w:pPr>
              <w:pStyle w:val="Normal"/>
              <w:widowControl w:val="false"/>
              <w:shd w:val="clear" w:fill="FFFFFF"/>
              <w:spacing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 «Главнее всех - моя семья»</w:t>
            </w:r>
          </w:p>
          <w:p>
            <w:pPr>
              <w:pStyle w:val="Normal"/>
              <w:widowControl w:val="false"/>
              <w:shd w:val="clear" w:fill="FFFFFF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школьной группы</w:t>
            </w:r>
          </w:p>
        </w:tc>
      </w:tr>
      <w:tr>
        <w:trPr>
          <w:trHeight w:val="328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6.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spacing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fill="FFFFFF" w:val="clear"/>
              </w:rPr>
              <w:t>Мастер класс «Ромашка-символ семьи»</w:t>
            </w:r>
          </w:p>
          <w:p>
            <w:pPr>
              <w:pStyle w:val="Normal"/>
              <w:widowControl w:val="false"/>
              <w:shd w:val="clear" w:fill="FFFFFF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hd w:val="clear" w:fill="FFFFFF"/>
              <w:spacing w:before="171" w:after="171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fill="FFFFFF" w:val="clear"/>
              </w:rPr>
              <w:t>Мастер – класс «Открытка - ромашка»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школьной группы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дошкольной группы</w:t>
            </w:r>
          </w:p>
        </w:tc>
      </w:tr>
      <w:tr>
        <w:trPr>
          <w:trHeight w:val="328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7.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spacing w:lineRule="auto" w:line="276" w:before="0" w:after="0"/>
              <w:jc w:val="both"/>
              <w:textAlignment w:val="top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Развлекательная программа «Ромашковое настроение» к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Всероссийскому дню семьи, любви и верности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школьной группы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дошкольной группы</w:t>
            </w:r>
          </w:p>
        </w:tc>
      </w:tr>
      <w:tr>
        <w:trPr>
          <w:trHeight w:val="328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8.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spacing w:lineRule="auto" w:line="276" w:before="0" w:after="0"/>
              <w:jc w:val="both"/>
              <w:textAlignment w:val="top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Литературная гостиная «Души прекрасные порывы» (Стихи, рассказы о семье и семейных отношениях)</w:t>
            </w:r>
          </w:p>
          <w:p>
            <w:pPr>
              <w:pStyle w:val="Normal"/>
              <w:widowControl w:val="false"/>
              <w:shd w:val="clear" w:fill="FFFFFF"/>
              <w:spacing w:lineRule="auto" w:line="276" w:before="0" w:after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школьной группы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дошкольной группы</w:t>
            </w:r>
          </w:p>
        </w:tc>
      </w:tr>
      <w:tr>
        <w:trPr>
          <w:trHeight w:val="328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9.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fill="FFFFFF"/>
              <w:spacing w:before="0" w:after="0"/>
              <w:ind w:hanging="0" w:left="0" w:right="0"/>
              <w:jc w:val="both"/>
              <w:outlineLvl w:val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Вечер рассказов «За что я люблю свою маму»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fill="FFFFFF"/>
              <w:spacing w:before="0" w:after="0"/>
              <w:ind w:hanging="0" w:left="0" w:right="0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fill="FFFFFF"/>
              <w:spacing w:before="0" w:after="0"/>
              <w:ind w:hanging="0" w:left="0" w:right="0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школьной группы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28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10.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«Кукла-оберег для всей семьи» – мастер класс по изготовлению семейной куклы-оберега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школьной группы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328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11.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Тематический досуг «Говорите мамам нежные  слова»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Лозовская Т.А., воспитатель</w:t>
            </w:r>
          </w:p>
        </w:tc>
      </w:tr>
    </w:tbl>
    <w:p>
      <w:pPr>
        <w:pStyle w:val="Normal"/>
        <w:tabs>
          <w:tab w:val="clear" w:pos="708"/>
          <w:tab w:val="left" w:pos="5760" w:leader="none"/>
          <w:tab w:val="center" w:pos="7285" w:leader="none"/>
          <w:tab w:val="left" w:pos="12605" w:leader="none"/>
        </w:tabs>
        <w:jc w:val="center"/>
        <w:rPr>
          <w:rFonts w:ascii="Times New Roman" w:hAnsi="Times New Roman"/>
          <w:b/>
          <w:i/>
          <w:i/>
          <w:color w:val="FF0000"/>
          <w:sz w:val="36"/>
          <w:szCs w:val="36"/>
          <w:u w:val="single"/>
        </w:rPr>
      </w:pPr>
      <w:r>
        <w:rPr>
          <w:rFonts w:ascii="Times New Roman" w:hAnsi="Times New Roman"/>
          <w:b/>
          <w:i/>
          <w:color w:val="FF0000"/>
          <w:sz w:val="36"/>
          <w:szCs w:val="36"/>
          <w:u w:val="single"/>
        </w:rPr>
      </w:r>
    </w:p>
    <w:p>
      <w:pPr>
        <w:pStyle w:val="Normal"/>
        <w:tabs>
          <w:tab w:val="clear" w:pos="708"/>
          <w:tab w:val="left" w:pos="5760" w:leader="none"/>
          <w:tab w:val="center" w:pos="7285" w:leader="none"/>
          <w:tab w:val="left" w:pos="12605" w:leader="none"/>
        </w:tabs>
        <w:jc w:val="center"/>
        <w:rPr>
          <w:rFonts w:ascii="Times New Roman" w:hAnsi="Times New Roman"/>
          <w:b/>
          <w:i/>
          <w:i/>
          <w:color w:val="FF0000"/>
          <w:sz w:val="36"/>
          <w:szCs w:val="36"/>
          <w:u w:val="single"/>
        </w:rPr>
      </w:pPr>
      <w:r>
        <w:rPr>
          <w:rFonts w:ascii="Times New Roman" w:hAnsi="Times New Roman"/>
          <w:b/>
          <w:i/>
          <w:color w:val="FF0000"/>
          <w:sz w:val="36"/>
          <w:szCs w:val="36"/>
          <w:u w:val="single"/>
        </w:rPr>
      </w:r>
    </w:p>
    <w:p>
      <w:pPr>
        <w:pStyle w:val="Normal"/>
        <w:tabs>
          <w:tab w:val="clear" w:pos="708"/>
          <w:tab w:val="left" w:pos="5760" w:leader="none"/>
          <w:tab w:val="center" w:pos="7285" w:leader="none"/>
          <w:tab w:val="left" w:pos="12605" w:leader="none"/>
        </w:tabs>
        <w:jc w:val="center"/>
        <w:rPr>
          <w:rFonts w:ascii="Times New Roman" w:hAnsi="Times New Roman"/>
          <w:b/>
          <w:i/>
          <w:i/>
          <w:color w:val="FF0000"/>
          <w:sz w:val="36"/>
          <w:szCs w:val="36"/>
          <w:u w:val="single"/>
        </w:rPr>
      </w:pPr>
      <w:r>
        <w:rPr>
          <w:rFonts w:ascii="Times New Roman" w:hAnsi="Times New Roman"/>
          <w:b/>
          <w:i/>
          <w:color w:val="FF0000"/>
          <w:sz w:val="36"/>
          <w:szCs w:val="36"/>
          <w:u w:val="single"/>
        </w:rPr>
      </w:r>
    </w:p>
    <w:p>
      <w:pPr>
        <w:pStyle w:val="Normal"/>
        <w:tabs>
          <w:tab w:val="clear" w:pos="708"/>
          <w:tab w:val="left" w:pos="5760" w:leader="none"/>
          <w:tab w:val="center" w:pos="7285" w:leader="none"/>
          <w:tab w:val="left" w:pos="12605" w:leader="none"/>
        </w:tabs>
        <w:jc w:val="center"/>
        <w:rPr>
          <w:rFonts w:ascii="Times New Roman" w:hAnsi="Times New Roman"/>
          <w:b/>
          <w:i/>
          <w:i/>
          <w:color w:val="FF0000"/>
          <w:sz w:val="36"/>
          <w:szCs w:val="36"/>
          <w:u w:val="single"/>
        </w:rPr>
      </w:pPr>
      <w:r>
        <w:rPr>
          <w:rFonts w:ascii="Times New Roman" w:hAnsi="Times New Roman"/>
          <w:b/>
          <w:i/>
          <w:color w:val="FF0000"/>
          <w:sz w:val="36"/>
          <w:szCs w:val="36"/>
          <w:u w:val="single"/>
        </w:rPr>
      </w:r>
    </w:p>
    <w:p>
      <w:pPr>
        <w:pStyle w:val="Normal"/>
        <w:tabs>
          <w:tab w:val="clear" w:pos="708"/>
          <w:tab w:val="left" w:pos="5760" w:leader="none"/>
          <w:tab w:val="center" w:pos="7285" w:leader="none"/>
          <w:tab w:val="left" w:pos="12605" w:leader="none"/>
        </w:tabs>
        <w:jc w:val="center"/>
        <w:rPr>
          <w:rFonts w:ascii="Times New Roman" w:hAnsi="Times New Roman"/>
          <w:b/>
          <w:i/>
          <w:i/>
          <w:color w:val="FF0000"/>
          <w:sz w:val="36"/>
          <w:szCs w:val="36"/>
          <w:u w:val="single"/>
        </w:rPr>
      </w:pPr>
      <w:r>
        <w:rPr>
          <w:rFonts w:ascii="Times New Roman" w:hAnsi="Times New Roman"/>
          <w:b/>
          <w:i/>
          <w:color w:val="FF0000"/>
          <w:sz w:val="36"/>
          <w:szCs w:val="36"/>
          <w:u w:val="single"/>
        </w:rPr>
      </w:r>
    </w:p>
    <w:p>
      <w:pPr>
        <w:pStyle w:val="Normal"/>
        <w:tabs>
          <w:tab w:val="clear" w:pos="708"/>
          <w:tab w:val="left" w:pos="5760" w:leader="none"/>
          <w:tab w:val="center" w:pos="7285" w:leader="none"/>
          <w:tab w:val="left" w:pos="12605" w:leader="none"/>
        </w:tabs>
        <w:jc w:val="center"/>
        <w:rPr>
          <w:rFonts w:ascii="Times New Roman" w:hAnsi="Times New Roman"/>
          <w:b/>
          <w:i/>
          <w:i/>
          <w:color w:val="FF0000"/>
          <w:sz w:val="36"/>
          <w:szCs w:val="36"/>
          <w:u w:val="single"/>
        </w:rPr>
      </w:pPr>
      <w:r>
        <w:rPr>
          <w:rFonts w:ascii="Times New Roman" w:hAnsi="Times New Roman"/>
          <w:b/>
          <w:i/>
          <w:color w:val="FF0000"/>
          <w:sz w:val="36"/>
          <w:szCs w:val="36"/>
          <w:u w:val="single"/>
        </w:rPr>
      </w:r>
    </w:p>
    <w:p>
      <w:pPr>
        <w:pStyle w:val="Normal"/>
        <w:tabs>
          <w:tab w:val="clear" w:pos="708"/>
          <w:tab w:val="left" w:pos="5760" w:leader="none"/>
          <w:tab w:val="center" w:pos="7285" w:leader="none"/>
          <w:tab w:val="left" w:pos="12605" w:leader="none"/>
        </w:tabs>
        <w:jc w:val="center"/>
        <w:rPr>
          <w:rFonts w:ascii="Times New Roman" w:hAnsi="Times New Roman"/>
          <w:b/>
          <w:i/>
          <w:i/>
          <w:color w:val="FF0000"/>
          <w:sz w:val="36"/>
          <w:szCs w:val="36"/>
          <w:u w:val="single"/>
        </w:rPr>
      </w:pPr>
      <w:r>
        <w:rPr>
          <w:rFonts w:ascii="Times New Roman" w:hAnsi="Times New Roman"/>
          <w:b/>
          <w:i/>
          <w:color w:val="FF0000"/>
          <w:sz w:val="36"/>
          <w:szCs w:val="36"/>
          <w:u w:val="single"/>
        </w:rPr>
      </w:r>
    </w:p>
    <w:p>
      <w:pPr>
        <w:pStyle w:val="Normal"/>
        <w:tabs>
          <w:tab w:val="clear" w:pos="708"/>
          <w:tab w:val="left" w:pos="1234" w:leader="none"/>
        </w:tabs>
        <w:jc w:val="center"/>
        <w:rPr/>
      </w:pPr>
      <w:r>
        <w:rPr>
          <w:rFonts w:ascii="Times New Roman" w:hAnsi="Times New Roman"/>
          <w:b/>
          <w:i/>
          <w:color w:val="000000"/>
          <w:sz w:val="32"/>
          <w:szCs w:val="32"/>
          <w:u w:val="single"/>
        </w:rPr>
        <w:t>Мероприятия, посвященные</w:t>
      </w:r>
      <w:r>
        <w:rPr>
          <w:rFonts w:ascii="Times New Roman" w:hAnsi="Times New Roman"/>
          <w:b/>
          <w:i/>
          <w:color w:val="000000"/>
          <w:kern w:val="2"/>
          <w:sz w:val="32"/>
          <w:szCs w:val="32"/>
          <w:u w:val="single"/>
        </w:rPr>
        <w:t xml:space="preserve"> Году добрых дел в Ростовской области</w:t>
      </w:r>
    </w:p>
    <w:p>
      <w:pPr>
        <w:pStyle w:val="Normal"/>
        <w:tabs>
          <w:tab w:val="clear" w:pos="708"/>
          <w:tab w:val="left" w:pos="5760" w:leader="none"/>
          <w:tab w:val="center" w:pos="7285" w:leader="none"/>
          <w:tab w:val="left" w:pos="12605" w:leader="none"/>
        </w:tabs>
        <w:jc w:val="center"/>
        <w:rPr>
          <w:rFonts w:ascii="Times New Roman" w:hAnsi="Times New Roman"/>
          <w:b/>
          <w:i/>
          <w:i/>
          <w:color w:val="FF0000"/>
          <w:sz w:val="36"/>
          <w:szCs w:val="36"/>
          <w:u w:val="single"/>
        </w:rPr>
      </w:pPr>
      <w:r>
        <w:rPr>
          <w:rFonts w:ascii="Times New Roman" w:hAnsi="Times New Roman"/>
          <w:b/>
          <w:i/>
          <w:color w:val="FF0000"/>
          <w:sz w:val="36"/>
          <w:szCs w:val="36"/>
          <w:u w:val="single"/>
        </w:rPr>
      </w:r>
    </w:p>
    <w:tbl>
      <w:tblPr>
        <w:tblW w:w="10705" w:type="dxa"/>
        <w:jc w:val="left"/>
        <w:tblInd w:w="-2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4678"/>
        <w:gridCol w:w="2247"/>
        <w:gridCol w:w="2998"/>
      </w:tblGrid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Сроки проведения мероприятия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Ответственные исполнители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Style w:val="Style17"/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Акция «Посылка солдату»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Круглякова О.А.,воспитатель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Акция «Добрый поступок»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Кривошеева И.В., педагог-психолог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День добрых дел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школьной группы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fill="FFFFFF" w:val="clear"/>
              </w:rPr>
              <w:t xml:space="preserve">Акция </w:t>
            </w:r>
            <w:r>
              <w:rPr>
                <w:rFonts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  <w:t>«День подарков просто так»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Лозовская Т.А., воспитатель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both"/>
              <w:rPr/>
            </w:pPr>
            <w:r>
              <w:rPr>
                <w:rStyle w:val="Strong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Экологическая акция «Украсим планету цветами»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Синельникова М.В.,воспитатель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ind w:hanging="0" w:left="0" w:right="0"/>
              <w:jc w:val="both"/>
              <w:rPr/>
            </w:pPr>
            <w:r>
              <w:rPr>
                <w:rFonts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  <w:t xml:space="preserve">Экологический субботник </w:t>
            </w:r>
            <w:r>
              <w:rPr>
                <w:rStyle w:val="Strong"/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  <w:t>«Парку наша забота»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Круглякова О.А.,воспитатель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ind w:hanging="0" w:left="0" w:right="0"/>
              <w:jc w:val="both"/>
              <w:rPr>
                <w:rFonts w:ascii="Times New Roman" w:hAnsi="Times New Roman"/>
                <w:b w:val="false"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  <w:t>Акция «Дарим радость малышам»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школьной группы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hanging="0" w:left="0" w:right="0"/>
              <w:jc w:val="both"/>
              <w:rPr>
                <w:rFonts w:ascii="Times New Roman" w:hAnsi="Times New Roman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Выставка рисунков и стенгазет «Доброта спасет мир!»</w:t>
            </w:r>
          </w:p>
          <w:p>
            <w:pPr>
              <w:pStyle w:val="Normal"/>
              <w:widowControl w:val="false"/>
              <w:shd w:val="clear" w:fill="FFFFFF"/>
              <w:spacing w:lineRule="auto" w:line="276" w:before="0" w:after="0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школьной группы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дошкольной группы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fill="FFFFFF"/>
              <w:spacing w:before="0" w:after="0"/>
              <w:ind w:hanging="0" w:left="0" w:right="0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Урок милосердия «Согреем душу добрыми делами»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fill="FFFFFF"/>
              <w:spacing w:before="0" w:after="0"/>
              <w:ind w:hanging="0" w:left="0" w:right="0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школьной группы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;serif" w:hAnsi="Times New Roman;serif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Игровая программа «Добрыми делами славен человек»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школьной группы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дошкольной группы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  <w:tab w:val="left" w:pos="639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Акция «Добрые дела к Новому году»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Пархоменко С.Г., воспитатель</w:t>
            </w:r>
          </w:p>
        </w:tc>
      </w:tr>
    </w:tbl>
    <w:p>
      <w:pPr>
        <w:pStyle w:val="Normal"/>
        <w:shd w:val="clear" w:fill="FFFFFF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FF0000"/>
          <w:sz w:val="36"/>
          <w:szCs w:val="36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/>
      </w:r>
    </w:p>
    <w:sectPr>
      <w:type w:val="nextPage"/>
      <w:pgSz w:w="11906" w:h="16838"/>
      <w:pgMar w:left="851" w:right="566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altName w:val="serif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8"/>
        <w:szCs w:val="28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8"/>
        <w:szCs w:val="28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8"/>
        <w:szCs w:val="28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8"/>
        <w:szCs w:val="28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8"/>
        <w:szCs w:val="28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8"/>
        <w:szCs w:val="28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"/>
    <w:lvlOverride w:ilvl="0">
      <w:startOverride w:val="1"/>
    </w:lvlOverride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link w:val="1"/>
    <w:qFormat/>
    <w:pPr>
      <w:numPr>
        <w:ilvl w:val="0"/>
        <w:numId w:val="0"/>
      </w:num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2"/>
    <w:qFormat/>
    <w:pPr>
      <w:keepNext w:val="true"/>
      <w:keepLines/>
      <w:numPr>
        <w:ilvl w:val="0"/>
        <w:numId w:val="0"/>
      </w:numPr>
      <w:spacing w:lineRule="auto" w:line="276"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3"/>
    <w:qFormat/>
    <w:pPr>
      <w:keepNext w:val="true"/>
      <w:numPr>
        <w:ilvl w:val="0"/>
        <w:numId w:val="0"/>
      </w:numPr>
      <w:spacing w:lineRule="auto" w:line="276" w:before="240" w:after="60"/>
      <w:outlineLvl w:val="2"/>
    </w:pPr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character" w:styleId="DefaultParagraphFont">
    <w:name w:val="Default Paragraph Font"/>
    <w:qFormat/>
    <w:rPr/>
  </w:style>
  <w:style w:type="character" w:styleId="Style11">
    <w:name w:val="Текст выноски Знак"/>
    <w:basedOn w:val="DefaultParagraphFont"/>
    <w:link w:val="BalloonText"/>
    <w:qFormat/>
    <w:rPr>
      <w:rFonts w:ascii="Segoe UI" w:hAnsi="Segoe UI" w:cs="Segoe UI"/>
      <w:sz w:val="18"/>
      <w:szCs w:val="18"/>
    </w:rPr>
  </w:style>
  <w:style w:type="character" w:styleId="Style12">
    <w:name w:val="Верхний колонтитул Знак"/>
    <w:basedOn w:val="DefaultParagraphFont"/>
    <w:qFormat/>
    <w:rPr/>
  </w:style>
  <w:style w:type="character" w:styleId="Style13">
    <w:name w:val="Нижний колонтитул Знак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Style14">
    <w:name w:val="Текст примечания Знак"/>
    <w:basedOn w:val="DefaultParagraphFont"/>
    <w:link w:val="Annotationtext"/>
    <w:qFormat/>
    <w:rPr>
      <w:sz w:val="20"/>
      <w:szCs w:val="20"/>
    </w:rPr>
  </w:style>
  <w:style w:type="character" w:styleId="Style15">
    <w:name w:val="Тема примечания Знак"/>
    <w:basedOn w:val="Style14"/>
    <w:link w:val="Annotationsubject"/>
    <w:qFormat/>
    <w:rPr>
      <w:b/>
      <w:bCs/>
      <w:sz w:val="20"/>
      <w:szCs w:val="20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6">
    <w:name w:val="Основной текст Знак"/>
    <w:basedOn w:val="DefaultParagraphFont"/>
    <w:qFormat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3">
    <w:name w:val="Заголовок 3 Знак"/>
    <w:basedOn w:val="DefaultParagraphFont"/>
    <w:qFormat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character" w:styleId="1">
    <w:name w:val="Заголовок 1 Знак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Hyperlink">
    <w:name w:val="Hyperlink"/>
    <w:basedOn w:val="DefaultParagraphFont"/>
    <w:rPr>
      <w:color w:themeColor="hyperlink" w:val="0563C1"/>
      <w:u w:val="single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Apple-converted-space">
    <w:name w:val="apple-converted-space"/>
    <w:basedOn w:val="DefaultParagraphFont"/>
    <w:qFormat/>
    <w:rPr/>
  </w:style>
  <w:style w:type="character" w:styleId="2">
    <w:name w:val="Заголовок 2 Знак"/>
    <w:basedOn w:val="DefaultParagraphFont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tyle17">
    <w:name w:val="Выделение жирным"/>
    <w:qFormat/>
    <w:rPr>
      <w:b/>
      <w:bCs/>
    </w:rPr>
  </w:style>
  <w:style w:type="character" w:styleId="C4">
    <w:name w:val="c4"/>
    <w:basedOn w:val="DefaultParagraphFont"/>
    <w:qFormat/>
    <w:rPr/>
  </w:style>
  <w:style w:type="character" w:styleId="Style18">
    <w:name w:val="Выделение"/>
    <w:qFormat/>
    <w:rPr>
      <w:i/>
      <w:iCs/>
    </w:rPr>
  </w:style>
  <w:style w:type="paragraph" w:styleId="Style19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Style16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hanging="0" w:left="720"/>
      <w:contextualSpacing/>
    </w:pPr>
    <w:rPr/>
  </w:style>
  <w:style w:type="paragraph" w:styleId="BalloonText">
    <w:name w:val="Balloon Text"/>
    <w:basedOn w:val="Normal"/>
    <w:link w:val="Style11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Колонтитул"/>
    <w:basedOn w:val="Normal"/>
    <w:qFormat/>
    <w:pPr/>
    <w:rPr/>
  </w:style>
  <w:style w:type="paragraph" w:styleId="Header">
    <w:name w:val="Header"/>
    <w:basedOn w:val="Normal"/>
    <w:link w:val="Style1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Style14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5"/>
    <w:qFormat/>
    <w:pPr/>
    <w:rPr>
      <w:b/>
      <w:bCs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Содержимое таблицы"/>
    <w:basedOn w:val="Standard"/>
    <w:qFormat/>
    <w:pPr>
      <w:suppressLineNumbers/>
    </w:pPr>
    <w:rPr>
      <w:rFonts w:ascii="Arial" w:hAnsi="Arial" w:eastAsia="Lucida Sans Unicode" w:cs="Arial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Liberation Serif" w:hAnsi="Liberation Serif" w:eastAsia="Segoe UI" w:cs="Tahoma"/>
      <w:color w:val="000000"/>
      <w:kern w:val="2"/>
      <w:sz w:val="24"/>
      <w:szCs w:val="24"/>
      <w:lang w:val="ru-RU" w:eastAsia="zh-CN" w:bidi="hi-IN"/>
    </w:rPr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C3">
    <w:name w:val="c3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urosrc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9370</TotalTime>
  <Application>LibreOffice/7.6.3.2$Windows_X86_64 LibreOffice_project/29d686fea9f6705b262d369fede658f824154cc0</Application>
  <AppVersion>15.0000</AppVersion>
  <Pages>24</Pages>
  <Words>4349</Words>
  <Characters>31953</Characters>
  <CharactersWithSpaces>35260</CharactersWithSpaces>
  <Paragraphs>1098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2018-12-07T05:09:00Z</dcterms:created>
  <dc:creator>1</dc:creator>
  <dc:description/>
  <dc:language>ru-RU</dc:language>
  <cp:lastModifiedBy/>
  <cp:lastPrinted>2024-01-25T12:25:15Z</cp:lastPrinted>
  <dcterms:modified xsi:type="dcterms:W3CDTF">2024-04-05T10:44:44Z</dcterms:modified>
  <cp:revision>111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